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08" w:rsidRDefault="005E3E14">
      <w:pPr>
        <w:pStyle w:val="a3"/>
      </w:pPr>
      <w:r>
        <w:t>Аннотация к рабочей программе по истории 5-9 класс</w:t>
      </w:r>
      <w:r>
        <w:rPr>
          <w:spacing w:val="-5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6"/>
      </w:tblGrid>
      <w:tr w:rsidR="00203F08">
        <w:trPr>
          <w:trHeight w:val="253"/>
        </w:trPr>
        <w:tc>
          <w:tcPr>
            <w:tcW w:w="2660" w:type="dxa"/>
          </w:tcPr>
          <w:p w:rsidR="00203F08" w:rsidRDefault="005E3E14">
            <w:pPr>
              <w:pStyle w:val="TableParagraph"/>
              <w:spacing w:line="234" w:lineRule="exact"/>
              <w:ind w:left="110"/>
            </w:pPr>
            <w:r>
              <w:t>Предмет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spacing w:line="234" w:lineRule="exact"/>
            </w:pPr>
            <w:r>
              <w:t>История</w:t>
            </w:r>
          </w:p>
        </w:tc>
      </w:tr>
      <w:tr w:rsidR="00203F08">
        <w:trPr>
          <w:trHeight w:val="249"/>
        </w:trPr>
        <w:tc>
          <w:tcPr>
            <w:tcW w:w="2660" w:type="dxa"/>
          </w:tcPr>
          <w:p w:rsidR="00203F08" w:rsidRDefault="005E3E14">
            <w:pPr>
              <w:pStyle w:val="TableParagraph"/>
              <w:spacing w:line="229" w:lineRule="exact"/>
              <w:ind w:left="110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spacing w:line="229" w:lineRule="exact"/>
            </w:pPr>
            <w:r>
              <w:t>2024-2025</w:t>
            </w:r>
          </w:p>
        </w:tc>
      </w:tr>
      <w:tr w:rsidR="00203F08">
        <w:trPr>
          <w:trHeight w:val="254"/>
        </w:trPr>
        <w:tc>
          <w:tcPr>
            <w:tcW w:w="2660" w:type="dxa"/>
          </w:tcPr>
          <w:p w:rsidR="00203F08" w:rsidRDefault="005E3E14">
            <w:pPr>
              <w:pStyle w:val="TableParagraph"/>
              <w:spacing w:line="234" w:lineRule="exact"/>
              <w:ind w:left="110"/>
            </w:pPr>
            <w:r>
              <w:t>Класс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spacing w:line="234" w:lineRule="exact"/>
            </w:pPr>
            <w:r>
              <w:t>5,6,7,8,9</w:t>
            </w:r>
          </w:p>
        </w:tc>
      </w:tr>
      <w:tr w:rsidR="00203F08">
        <w:trPr>
          <w:trHeight w:val="11384"/>
        </w:trPr>
        <w:tc>
          <w:tcPr>
            <w:tcW w:w="2660" w:type="dxa"/>
          </w:tcPr>
          <w:p w:rsidR="00203F08" w:rsidRDefault="005E3E14">
            <w:pPr>
              <w:pStyle w:val="TableParagraph"/>
              <w:spacing w:line="244" w:lineRule="exact"/>
              <w:ind w:left="110"/>
            </w:pPr>
            <w:r>
              <w:t>УМК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ind w:right="87"/>
              <w:jc w:val="both"/>
            </w:pPr>
            <w:r>
              <w:rPr>
                <w:color w:val="221F1F"/>
              </w:rPr>
              <w:t>Рабочая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программа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тематическое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планирование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курса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«История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России».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6—10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классы: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учеб.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пособие</w:t>
            </w:r>
            <w:r>
              <w:rPr>
                <w:color w:val="221F1F"/>
                <w:spacing w:val="56"/>
              </w:rPr>
              <w:t xml:space="preserve"> </w:t>
            </w:r>
            <w:r>
              <w:rPr>
                <w:color w:val="221F1F"/>
              </w:rPr>
              <w:t>для</w:t>
            </w:r>
            <w:r>
              <w:rPr>
                <w:color w:val="221F1F"/>
                <w:spacing w:val="56"/>
              </w:rPr>
              <w:t xml:space="preserve"> </w:t>
            </w:r>
            <w:proofErr w:type="spellStart"/>
            <w:r>
              <w:rPr>
                <w:color w:val="221F1F"/>
              </w:rPr>
              <w:t>общеобразоват</w:t>
            </w:r>
            <w:proofErr w:type="spellEnd"/>
            <w:r>
              <w:rPr>
                <w:color w:val="221F1F"/>
              </w:rPr>
              <w:t>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организаций / А. А. </w:t>
            </w:r>
            <w:proofErr w:type="spellStart"/>
            <w:proofErr w:type="gramStart"/>
            <w:r>
              <w:rPr>
                <w:color w:val="221F1F"/>
              </w:rPr>
              <w:t>Данилов,О</w:t>
            </w:r>
            <w:proofErr w:type="spellEnd"/>
            <w:r>
              <w:rPr>
                <w:color w:val="221F1F"/>
              </w:rPr>
              <w:t>.</w:t>
            </w:r>
            <w:proofErr w:type="gramEnd"/>
            <w:r>
              <w:rPr>
                <w:color w:val="221F1F"/>
              </w:rPr>
              <w:t xml:space="preserve"> Н. Журавлева, И. Е. Барыкина. — М: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Просвещение</w:t>
            </w:r>
          </w:p>
          <w:p w:rsidR="00203F08" w:rsidRDefault="005E3E14">
            <w:pPr>
              <w:pStyle w:val="TableParagraph"/>
              <w:ind w:right="89"/>
              <w:jc w:val="both"/>
            </w:pPr>
            <w:r>
              <w:t>Всеобщая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Древнего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программа.</w:t>
            </w:r>
            <w:r>
              <w:rPr>
                <w:spacing w:val="1"/>
              </w:rPr>
              <w:t xml:space="preserve"> </w:t>
            </w:r>
            <w:r>
              <w:t xml:space="preserve">Поурочные рекомендации. 5 класс: учеб. пособие для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Н. И. Шевченко. —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</w:p>
          <w:p w:rsidR="00203F08" w:rsidRDefault="005E3E14">
            <w:pPr>
              <w:pStyle w:val="TableParagraph"/>
              <w:ind w:right="90"/>
              <w:jc w:val="both"/>
            </w:pPr>
            <w:r>
              <w:rPr>
                <w:color w:val="221F1F"/>
              </w:rPr>
              <w:t>Всеобщая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история.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История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Средних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веков.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Рабочая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программа.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Поурочные рекомендации. 6 класс: учеб. пособие для </w:t>
            </w:r>
            <w:proofErr w:type="spellStart"/>
            <w:r>
              <w:rPr>
                <w:color w:val="221F1F"/>
              </w:rPr>
              <w:t>общеобразоват</w:t>
            </w:r>
            <w:proofErr w:type="spellEnd"/>
            <w:r>
              <w:rPr>
                <w:color w:val="221F1F"/>
              </w:rPr>
              <w:t>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организаций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/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А. В. Игнатов.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— М.: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Просвещение,</w:t>
            </w:r>
          </w:p>
          <w:p w:rsidR="00203F08" w:rsidRDefault="005E3E14">
            <w:pPr>
              <w:pStyle w:val="TableParagraph"/>
              <w:ind w:right="88"/>
              <w:jc w:val="both"/>
            </w:pPr>
            <w:r>
              <w:rPr>
                <w:color w:val="221F1F"/>
              </w:rPr>
              <w:t>Всеобщая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история.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История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Нового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времени.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Рабочая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программа.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Поурочны</w:t>
            </w:r>
            <w:r>
              <w:rPr>
                <w:color w:val="221F1F"/>
              </w:rPr>
              <w:t xml:space="preserve">е рекомендации. 7 класс: учеб. пособие для </w:t>
            </w:r>
            <w:proofErr w:type="spellStart"/>
            <w:r>
              <w:rPr>
                <w:color w:val="221F1F"/>
              </w:rPr>
              <w:t>общеобразоват</w:t>
            </w:r>
            <w:proofErr w:type="spellEnd"/>
            <w:r>
              <w:rPr>
                <w:color w:val="221F1F"/>
              </w:rPr>
              <w:t>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организаций / Т. В. Коваль, А. Я. </w:t>
            </w:r>
            <w:proofErr w:type="spellStart"/>
            <w:r>
              <w:rPr>
                <w:color w:val="221F1F"/>
              </w:rPr>
              <w:t>Юдовская</w:t>
            </w:r>
            <w:proofErr w:type="spellEnd"/>
            <w:r>
              <w:rPr>
                <w:color w:val="221F1F"/>
              </w:rPr>
              <w:t>, Л. М. Ванюшкина. — М.: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Просвещение,</w:t>
            </w:r>
          </w:p>
          <w:p w:rsidR="00203F08" w:rsidRDefault="005E3E14">
            <w:pPr>
              <w:pStyle w:val="TableParagraph"/>
              <w:ind w:right="87"/>
              <w:jc w:val="both"/>
            </w:pPr>
            <w:r>
              <w:t>Всеобщая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программа.</w:t>
            </w:r>
            <w:r>
              <w:rPr>
                <w:spacing w:val="1"/>
              </w:rPr>
              <w:t xml:space="preserve"> </w:t>
            </w:r>
            <w:r>
              <w:t xml:space="preserve">Поурочные рекомендации. 8 класс: </w:t>
            </w:r>
            <w:proofErr w:type="spellStart"/>
            <w:r>
              <w:t>учеб.пособие</w:t>
            </w:r>
            <w:proofErr w:type="spellEnd"/>
            <w:r>
              <w:t xml:space="preserve"> для </w:t>
            </w:r>
            <w:proofErr w:type="spellStart"/>
            <w:r>
              <w:t>общеобр</w:t>
            </w:r>
            <w:r>
              <w:t>азоват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организаций / Т. В. </w:t>
            </w:r>
            <w:proofErr w:type="spellStart"/>
            <w:proofErr w:type="gramStart"/>
            <w:r>
              <w:t>Коваль,А</w:t>
            </w:r>
            <w:proofErr w:type="spellEnd"/>
            <w:r>
              <w:t>.</w:t>
            </w:r>
            <w:proofErr w:type="gramEnd"/>
            <w:r>
              <w:t xml:space="preserve"> Я. </w:t>
            </w:r>
            <w:proofErr w:type="spellStart"/>
            <w:r>
              <w:t>Юдовская</w:t>
            </w:r>
            <w:proofErr w:type="spellEnd"/>
            <w:r>
              <w:t>, Л. М. Ванюшкина. — 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</w:p>
          <w:p w:rsidR="00203F08" w:rsidRDefault="005E3E14">
            <w:pPr>
              <w:pStyle w:val="TableParagraph"/>
              <w:ind w:right="88"/>
              <w:jc w:val="both"/>
            </w:pPr>
            <w:proofErr w:type="spellStart"/>
            <w:r>
              <w:t>Вигасин</w:t>
            </w:r>
            <w:proofErr w:type="spellEnd"/>
            <w:r>
              <w:rPr>
                <w:spacing w:val="7"/>
              </w:rPr>
              <w:t xml:space="preserve"> </w:t>
            </w:r>
            <w:r>
              <w:t>А.</w:t>
            </w:r>
            <w:r>
              <w:rPr>
                <w:spacing w:val="11"/>
              </w:rPr>
              <w:t xml:space="preserve"> </w:t>
            </w:r>
            <w:r>
              <w:t>А.,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Годер</w:t>
            </w:r>
            <w:proofErr w:type="spellEnd"/>
            <w:r>
              <w:rPr>
                <w:spacing w:val="14"/>
              </w:rPr>
              <w:t xml:space="preserve"> </w:t>
            </w:r>
            <w:r>
              <w:t>Г.</w:t>
            </w:r>
            <w:r>
              <w:rPr>
                <w:spacing w:val="7"/>
              </w:rPr>
              <w:t xml:space="preserve"> </w:t>
            </w:r>
            <w:r>
              <w:t>И,</w:t>
            </w:r>
            <w:r>
              <w:rPr>
                <w:spacing w:val="11"/>
              </w:rPr>
              <w:t xml:space="preserve"> </w:t>
            </w:r>
            <w:r>
              <w:t>Свенцицкая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И.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3"/>
              </w:rPr>
              <w:t xml:space="preserve"> </w:t>
            </w:r>
            <w:r>
              <w:t>История</w:t>
            </w:r>
            <w:r>
              <w:rPr>
                <w:spacing w:val="9"/>
              </w:rPr>
              <w:t xml:space="preserve"> </w:t>
            </w:r>
            <w:r>
              <w:t>Древнего</w:t>
            </w:r>
            <w:r>
              <w:rPr>
                <w:spacing w:val="14"/>
              </w:rPr>
              <w:t xml:space="preserve"> </w:t>
            </w:r>
            <w:r>
              <w:t>мира.</w:t>
            </w:r>
            <w:r>
              <w:rPr>
                <w:spacing w:val="-5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М.:</w:t>
            </w:r>
            <w:r>
              <w:rPr>
                <w:spacing w:val="2"/>
              </w:rPr>
              <w:t xml:space="preserve"> </w:t>
            </w:r>
            <w:r>
              <w:t>Просвещение</w:t>
            </w:r>
          </w:p>
          <w:p w:rsidR="00203F08" w:rsidRDefault="005E3E14">
            <w:pPr>
              <w:pStyle w:val="TableParagraph"/>
              <w:ind w:right="85"/>
              <w:jc w:val="both"/>
            </w:pPr>
            <w:proofErr w:type="spellStart"/>
            <w:r>
              <w:t>Агибалова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В.,</w:t>
            </w:r>
            <w:r>
              <w:rPr>
                <w:spacing w:val="1"/>
              </w:rPr>
              <w:t xml:space="preserve"> </w:t>
            </w:r>
            <w:r>
              <w:t>Донской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М.</w:t>
            </w:r>
            <w:r>
              <w:rPr>
                <w:i/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Средних</w:t>
            </w:r>
            <w:r>
              <w:rPr>
                <w:spacing w:val="1"/>
              </w:rPr>
              <w:t xml:space="preserve"> </w:t>
            </w:r>
            <w:r>
              <w:t>веков.</w:t>
            </w:r>
            <w:r>
              <w:rPr>
                <w:spacing w:val="55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 xml:space="preserve">редакцией А. А. Сванидзе. 6 класс. — М.: Просвещение, </w:t>
            </w:r>
            <w:proofErr w:type="spellStart"/>
            <w:r>
              <w:t>Юдовская</w:t>
            </w:r>
            <w:proofErr w:type="spellEnd"/>
            <w:r>
              <w:t xml:space="preserve"> А.</w:t>
            </w:r>
            <w:r>
              <w:rPr>
                <w:spacing w:val="1"/>
              </w:rPr>
              <w:t xml:space="preserve"> </w:t>
            </w:r>
            <w:r>
              <w:t>Я.,</w:t>
            </w:r>
            <w:r>
              <w:rPr>
                <w:spacing w:val="1"/>
              </w:rPr>
              <w:t xml:space="preserve"> </w:t>
            </w:r>
            <w:r>
              <w:t>Баранов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А.,</w:t>
            </w:r>
            <w:r>
              <w:rPr>
                <w:spacing w:val="1"/>
              </w:rPr>
              <w:t xml:space="preserve"> </w:t>
            </w:r>
            <w:r>
              <w:t>Ванюшкина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t>Всеобщая</w:t>
            </w:r>
            <w:r>
              <w:rPr>
                <w:spacing w:val="1"/>
              </w:rPr>
              <w:t xml:space="preserve"> </w:t>
            </w:r>
            <w:r>
              <w:t>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52"/>
              </w:rPr>
              <w:t xml:space="preserve"> </w:t>
            </w:r>
            <w:r>
              <w:t>времени.</w:t>
            </w:r>
            <w:r>
              <w:rPr>
                <w:spacing w:val="52"/>
              </w:rPr>
              <w:t xml:space="preserve"> </w:t>
            </w:r>
            <w:r>
              <w:t>1500—1800.</w:t>
            </w:r>
            <w:r>
              <w:rPr>
                <w:spacing w:val="52"/>
              </w:rPr>
              <w:t xml:space="preserve"> </w:t>
            </w:r>
            <w:r>
              <w:t>Под</w:t>
            </w:r>
            <w:r>
              <w:rPr>
                <w:spacing w:val="52"/>
              </w:rPr>
              <w:t xml:space="preserve"> </w:t>
            </w:r>
            <w:r>
              <w:t>редакцией</w:t>
            </w:r>
            <w:r>
              <w:rPr>
                <w:spacing w:val="53"/>
              </w:rPr>
              <w:t xml:space="preserve"> </w:t>
            </w:r>
            <w:r>
              <w:t>А.</w:t>
            </w:r>
            <w:r>
              <w:rPr>
                <w:spacing w:val="52"/>
              </w:rPr>
              <w:t xml:space="preserve"> </w:t>
            </w:r>
            <w:r>
              <w:t>А.</w:t>
            </w:r>
            <w:r>
              <w:rPr>
                <w:spacing w:val="52"/>
              </w:rPr>
              <w:t xml:space="preserve"> </w:t>
            </w:r>
            <w:proofErr w:type="spellStart"/>
            <w:r>
              <w:t>Искендерова</w:t>
            </w:r>
            <w:proofErr w:type="spellEnd"/>
            <w:r>
              <w:t>.</w:t>
            </w:r>
            <w:r>
              <w:rPr>
                <w:spacing w:val="51"/>
              </w:rPr>
              <w:t xml:space="preserve"> </w:t>
            </w:r>
            <w:r>
              <w:t>7</w:t>
            </w:r>
            <w:r>
              <w:rPr>
                <w:spacing w:val="-53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Просвещение.</w:t>
            </w:r>
          </w:p>
          <w:p w:rsidR="00203F08" w:rsidRDefault="005E3E14">
            <w:pPr>
              <w:pStyle w:val="TableParagraph"/>
              <w:ind w:right="88"/>
              <w:jc w:val="both"/>
            </w:pPr>
            <w:proofErr w:type="spellStart"/>
            <w:r>
              <w:t>Юдовская</w:t>
            </w:r>
            <w:proofErr w:type="spellEnd"/>
            <w:r>
              <w:t xml:space="preserve"> А. Я., Баранов П. А., Ванюшкина Л. М. Всеобщая 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  <w:r>
              <w:rPr>
                <w:spacing w:val="1"/>
              </w:rPr>
              <w:t xml:space="preserve"> </w:t>
            </w:r>
            <w:r>
              <w:t>1800—1900.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Искендерова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</w:p>
          <w:p w:rsidR="00203F08" w:rsidRDefault="005E3E14">
            <w:pPr>
              <w:pStyle w:val="TableParagraph"/>
              <w:ind w:right="91"/>
              <w:jc w:val="both"/>
            </w:pPr>
            <w:r>
              <w:t>Баранов П. А., Ванюшкина Л. М, Медяков А.С. Всеобщая история.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1"/>
              </w:rPr>
              <w:t xml:space="preserve"> </w:t>
            </w:r>
            <w:r>
              <w:t>Нового</w:t>
            </w:r>
            <w:r>
              <w:rPr>
                <w:spacing w:val="16"/>
              </w:rPr>
              <w:t xml:space="preserve"> </w:t>
            </w:r>
            <w:r>
              <w:t>времени.</w:t>
            </w:r>
            <w:r>
              <w:rPr>
                <w:spacing w:val="13"/>
              </w:rPr>
              <w:t xml:space="preserve"> </w:t>
            </w:r>
            <w:r>
              <w:t>Под</w:t>
            </w:r>
            <w:r>
              <w:rPr>
                <w:spacing w:val="15"/>
              </w:rPr>
              <w:t xml:space="preserve"> </w:t>
            </w:r>
            <w:r>
              <w:t>редакцией</w:t>
            </w:r>
            <w:r>
              <w:rPr>
                <w:spacing w:val="16"/>
              </w:rPr>
              <w:t xml:space="preserve"> </w:t>
            </w:r>
            <w:r>
              <w:t>А.</w:t>
            </w:r>
            <w:r>
              <w:rPr>
                <w:spacing w:val="12"/>
              </w:rPr>
              <w:t xml:space="preserve"> </w:t>
            </w:r>
            <w:r>
              <w:t>А.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Искендерова</w:t>
            </w:r>
            <w:proofErr w:type="spellEnd"/>
            <w:r>
              <w:t>.</w:t>
            </w:r>
            <w:r>
              <w:rPr>
                <w:spacing w:val="17"/>
              </w:rPr>
              <w:t xml:space="preserve"> </w:t>
            </w:r>
            <w:r>
              <w:t>9</w:t>
            </w:r>
            <w:r>
              <w:rPr>
                <w:spacing w:val="12"/>
              </w:rPr>
              <w:t xml:space="preserve"> </w:t>
            </w:r>
            <w:r>
              <w:t>класс.</w:t>
            </w:r>
          </w:p>
          <w:p w:rsidR="00203F08" w:rsidRDefault="005E3E14">
            <w:pPr>
              <w:pStyle w:val="TableParagraph"/>
              <w:spacing w:line="251" w:lineRule="exact"/>
              <w:jc w:val="both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</w:p>
          <w:p w:rsidR="00203F08" w:rsidRDefault="005E3E14">
            <w:pPr>
              <w:pStyle w:val="TableParagraph"/>
              <w:ind w:right="119"/>
            </w:pP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Учеб.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организаций.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ч. / Н. М. Арсентьев, А. А. Данилов, П. С. Стефанович, А. Я. Токарева,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  <w:r>
              <w:rPr>
                <w:spacing w:val="-2"/>
              </w:rPr>
              <w:t xml:space="preserve"> </w:t>
            </w:r>
            <w:r>
              <w:t>— М.: Просвещение,</w:t>
            </w:r>
          </w:p>
          <w:p w:rsidR="00203F08" w:rsidRDefault="005E3E14">
            <w:pPr>
              <w:pStyle w:val="TableParagraph"/>
              <w:spacing w:before="1"/>
              <w:ind w:right="279"/>
            </w:pPr>
            <w:r>
              <w:t xml:space="preserve">История России. 7 </w:t>
            </w:r>
            <w:r>
              <w:t xml:space="preserve">класс.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организаций. В 2</w:t>
            </w:r>
            <w:r>
              <w:rPr>
                <w:spacing w:val="-52"/>
              </w:rPr>
              <w:t xml:space="preserve"> </w:t>
            </w:r>
            <w:r>
              <w:t xml:space="preserve">ч. / Н. М. Арсентьев, А. А. Данилов, И. В. </w:t>
            </w:r>
            <w:proofErr w:type="spellStart"/>
            <w:r>
              <w:t>Курукин</w:t>
            </w:r>
            <w:proofErr w:type="spellEnd"/>
            <w:r>
              <w:t>, А. Я. Токарева,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Торкунова</w:t>
            </w:r>
            <w:proofErr w:type="spellEnd"/>
            <w:r>
              <w:t xml:space="preserve"> А.В</w:t>
            </w:r>
            <w:r>
              <w:rPr>
                <w:spacing w:val="-6"/>
              </w:rPr>
              <w:t xml:space="preserve"> </w:t>
            </w:r>
            <w:r>
              <w:t>— 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</w:p>
          <w:p w:rsidR="00203F08" w:rsidRDefault="005E3E14">
            <w:pPr>
              <w:pStyle w:val="TableParagraph"/>
              <w:ind w:right="91"/>
              <w:jc w:val="both"/>
            </w:pPr>
            <w:r>
              <w:t>История</w:t>
            </w:r>
            <w:r>
              <w:rPr>
                <w:spacing w:val="19"/>
              </w:rPr>
              <w:t xml:space="preserve"> </w:t>
            </w:r>
            <w:r>
              <w:t>России.</w:t>
            </w:r>
            <w:r>
              <w:rPr>
                <w:spacing w:val="24"/>
              </w:rPr>
              <w:t xml:space="preserve"> </w:t>
            </w:r>
            <w:r>
              <w:t>8</w:t>
            </w:r>
            <w:r>
              <w:rPr>
                <w:spacing w:val="20"/>
              </w:rPr>
              <w:t xml:space="preserve"> </w:t>
            </w:r>
            <w:r>
              <w:t>класс.</w:t>
            </w:r>
            <w:r>
              <w:rPr>
                <w:spacing w:val="20"/>
              </w:rPr>
              <w:t xml:space="preserve"> </w:t>
            </w:r>
            <w:r>
              <w:t>Учеб.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организаций.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ч. /</w:t>
            </w:r>
            <w:r>
              <w:rPr>
                <w:spacing w:val="55"/>
              </w:rPr>
              <w:t xml:space="preserve"> </w:t>
            </w:r>
            <w:r>
              <w:t xml:space="preserve">Н. М. Арсентьев, А. А. Данилов, И. В. </w:t>
            </w:r>
            <w:proofErr w:type="spellStart"/>
            <w:r>
              <w:t>Курукин</w:t>
            </w:r>
            <w:proofErr w:type="spellEnd"/>
            <w:r>
              <w:t>, А. Я. Токарева,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  <w:r>
              <w:rPr>
                <w:spacing w:val="-4"/>
              </w:rPr>
              <w:t xml:space="preserve"> </w:t>
            </w:r>
            <w:r>
              <w:t>— М.: Просвещение.</w:t>
            </w:r>
          </w:p>
          <w:p w:rsidR="00203F08" w:rsidRDefault="005E3E14">
            <w:pPr>
              <w:pStyle w:val="TableParagraph"/>
              <w:ind w:left="4" w:right="464"/>
              <w:jc w:val="both"/>
            </w:pPr>
            <w:proofErr w:type="spellStart"/>
            <w:r>
              <w:t>Юдовская</w:t>
            </w:r>
            <w:proofErr w:type="spellEnd"/>
            <w:r>
              <w:t xml:space="preserve"> А.Я. «Всеобщая история. История Нового времени. 1800-</w:t>
            </w:r>
            <w:r>
              <w:rPr>
                <w:spacing w:val="-52"/>
              </w:rPr>
              <w:t xml:space="preserve"> </w:t>
            </w:r>
            <w:r>
              <w:t>1900.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класс».</w:t>
            </w:r>
            <w:r>
              <w:rPr>
                <w:spacing w:val="1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Просвещение, 2014.</w:t>
            </w:r>
          </w:p>
          <w:p w:rsidR="00203F08" w:rsidRDefault="005E3E14">
            <w:pPr>
              <w:pStyle w:val="TableParagraph"/>
              <w:ind w:left="4" w:right="479"/>
              <w:jc w:val="both"/>
            </w:pPr>
            <w:r>
              <w:t xml:space="preserve">История России. 9 класс. В 2 частях. Под ред. </w:t>
            </w:r>
            <w:r>
              <w:t xml:space="preserve">А.В. </w:t>
            </w:r>
            <w:proofErr w:type="spellStart"/>
            <w:r>
              <w:t>Торкунова</w:t>
            </w:r>
            <w:proofErr w:type="spellEnd"/>
            <w:r>
              <w:t>. 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2018.</w:t>
            </w:r>
          </w:p>
        </w:tc>
      </w:tr>
      <w:tr w:rsidR="00203F08">
        <w:trPr>
          <w:trHeight w:val="1519"/>
        </w:trPr>
        <w:tc>
          <w:tcPr>
            <w:tcW w:w="2660" w:type="dxa"/>
          </w:tcPr>
          <w:p w:rsidR="00203F08" w:rsidRDefault="005E3E14">
            <w:pPr>
              <w:pStyle w:val="TableParagraph"/>
              <w:spacing w:before="1"/>
              <w:ind w:left="110" w:right="220"/>
            </w:pPr>
            <w:r>
              <w:t>Основные цели и задачи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ind w:right="123"/>
            </w:pPr>
            <w:r>
              <w:t>Целью школьного исторического образования является формирование</w:t>
            </w:r>
            <w:r>
              <w:rPr>
                <w:spacing w:val="-52"/>
              </w:rPr>
              <w:t xml:space="preserve"> </w:t>
            </w:r>
            <w:r>
              <w:t>и развитие личности школьника, способного к самоидентификации и</w:t>
            </w:r>
            <w:r>
              <w:rPr>
                <w:spacing w:val="1"/>
              </w:rPr>
              <w:t xml:space="preserve"> </w:t>
            </w:r>
            <w:r>
              <w:t>определению своих ценностных ориентиров на основе осм</w:t>
            </w:r>
            <w:r>
              <w:t>ысления 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исторического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человечества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целом,</w:t>
            </w:r>
          </w:p>
          <w:p w:rsidR="00203F08" w:rsidRDefault="005E3E14">
            <w:pPr>
              <w:pStyle w:val="TableParagraph"/>
              <w:spacing w:line="252" w:lineRule="exact"/>
              <w:ind w:right="279"/>
            </w:pPr>
            <w:r>
              <w:t>активно и творчески применяющего исторические знания и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практике.</w:t>
            </w:r>
            <w:r>
              <w:rPr>
                <w:spacing w:val="-7"/>
              </w:rPr>
              <w:t xml:space="preserve"> </w:t>
            </w:r>
            <w:r>
              <w:t>Данная</w:t>
            </w:r>
            <w:r>
              <w:rPr>
                <w:spacing w:val="-4"/>
              </w:rPr>
              <w:t xml:space="preserve"> </w:t>
            </w:r>
            <w:r>
              <w:t>цель</w:t>
            </w:r>
          </w:p>
        </w:tc>
      </w:tr>
    </w:tbl>
    <w:p w:rsidR="00203F08" w:rsidRDefault="00203F08">
      <w:pPr>
        <w:spacing w:line="252" w:lineRule="exact"/>
        <w:sectPr w:rsidR="00203F08">
          <w:type w:val="continuous"/>
          <w:pgSz w:w="11920" w:h="1685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6"/>
      </w:tblGrid>
      <w:tr w:rsidR="00203F08">
        <w:trPr>
          <w:trHeight w:val="1519"/>
        </w:trPr>
        <w:tc>
          <w:tcPr>
            <w:tcW w:w="2660" w:type="dxa"/>
          </w:tcPr>
          <w:p w:rsidR="00203F08" w:rsidRDefault="00203F08">
            <w:pPr>
              <w:pStyle w:val="TableParagraph"/>
              <w:ind w:left="0"/>
            </w:pP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ind w:right="156"/>
            </w:pPr>
            <w:r>
              <w:t>предполагает формирование у обучающихся целостной картины</w:t>
            </w:r>
            <w:r>
              <w:rPr>
                <w:spacing w:val="1"/>
              </w:rPr>
              <w:t xml:space="preserve"> </w:t>
            </w:r>
            <w:r>
              <w:t>российской и мировой истории, понимание места и роли современной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мире,</w:t>
            </w:r>
            <w:r>
              <w:rPr>
                <w:spacing w:val="-1"/>
              </w:rPr>
              <w:t xml:space="preserve"> </w:t>
            </w:r>
            <w:r>
              <w:t>важности</w:t>
            </w:r>
            <w:r>
              <w:rPr>
                <w:spacing w:val="-9"/>
              </w:rPr>
              <w:t xml:space="preserve"> </w:t>
            </w:r>
            <w:r>
              <w:t>вклада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общую</w:t>
            </w:r>
            <w:r>
              <w:rPr>
                <w:spacing w:val="-2"/>
              </w:rPr>
              <w:t xml:space="preserve"> </w:t>
            </w:r>
            <w:r>
              <w:t>историю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мировую</w:t>
            </w:r>
            <w:r>
              <w:rPr>
                <w:spacing w:val="-3"/>
              </w:rPr>
              <w:t xml:space="preserve"> </w:t>
            </w:r>
            <w:r>
              <w:t>историю,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</w:p>
          <w:p w:rsidR="00203F08" w:rsidRDefault="005E3E14">
            <w:pPr>
              <w:pStyle w:val="TableParagraph"/>
              <w:spacing w:line="248" w:lineRule="exact"/>
            </w:pPr>
            <w:r>
              <w:t>личностной</w:t>
            </w:r>
            <w:r>
              <w:rPr>
                <w:spacing w:val="-6"/>
              </w:rPr>
              <w:t xml:space="preserve"> </w:t>
            </w:r>
            <w:r>
              <w:t>пози</w:t>
            </w:r>
            <w:r>
              <w:t>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отношению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прошлому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настоящему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</w:tr>
      <w:tr w:rsidR="00203F08">
        <w:trPr>
          <w:trHeight w:val="4807"/>
        </w:trPr>
        <w:tc>
          <w:tcPr>
            <w:tcW w:w="2660" w:type="dxa"/>
          </w:tcPr>
          <w:p w:rsidR="00203F08" w:rsidRDefault="005E3E14">
            <w:pPr>
              <w:pStyle w:val="TableParagraph"/>
              <w:spacing w:line="239" w:lineRule="exact"/>
              <w:ind w:left="110"/>
            </w:pPr>
            <w:r>
              <w:t>Задачи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spacing w:line="23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3"/>
              </w:rPr>
              <w:t xml:space="preserve"> </w:t>
            </w:r>
            <w:r>
              <w:t>ключевыми</w:t>
            </w:r>
            <w:r>
              <w:rPr>
                <w:spacing w:val="-4"/>
              </w:rPr>
              <w:t xml:space="preserve"> </w:t>
            </w: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являются:</w:t>
            </w:r>
          </w:p>
          <w:p w:rsidR="00203F08" w:rsidRDefault="005E3E14">
            <w:pPr>
              <w:pStyle w:val="TableParagraph"/>
              <w:spacing w:before="1"/>
              <w:ind w:right="181"/>
            </w:pPr>
            <w:r>
              <w:t>—формирование у молодого поколения ориентиров для гражданской,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этнонациональной</w:t>
            </w:r>
            <w:proofErr w:type="spellEnd"/>
            <w:r>
              <w:t>, социальной, культурной самоидентификации 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-3"/>
              </w:rPr>
              <w:t xml:space="preserve"> </w:t>
            </w:r>
            <w:r>
              <w:t>мире;</w:t>
            </w:r>
          </w:p>
          <w:p w:rsidR="00203F08" w:rsidRDefault="005E3E14">
            <w:pPr>
              <w:pStyle w:val="TableParagraph"/>
              <w:ind w:right="274"/>
            </w:pPr>
            <w:r>
              <w:t>—овладение знаниями об основных этапах развития человеческого</w:t>
            </w:r>
            <w:r>
              <w:rPr>
                <w:spacing w:val="1"/>
              </w:rPr>
              <w:t xml:space="preserve"> </w:t>
            </w:r>
            <w:r>
              <w:t>общества, при особом внимании к месту и роли России во всемирно-</w:t>
            </w:r>
            <w:r>
              <w:rPr>
                <w:spacing w:val="-52"/>
              </w:rPr>
              <w:t xml:space="preserve"> </w:t>
            </w:r>
            <w:r>
              <w:t>историческом</w:t>
            </w:r>
            <w:r>
              <w:rPr>
                <w:spacing w:val="-1"/>
              </w:rPr>
              <w:t xml:space="preserve"> </w:t>
            </w:r>
            <w:r>
              <w:t>процессе;</w:t>
            </w:r>
          </w:p>
          <w:p w:rsidR="00203F08" w:rsidRDefault="005E3E14">
            <w:pPr>
              <w:pStyle w:val="TableParagraph"/>
              <w:ind w:right="742"/>
            </w:pPr>
            <w:r>
              <w:t>—воспитание учащихся в духе патриотизма, уважения к своему</w:t>
            </w:r>
            <w:r>
              <w:rPr>
                <w:spacing w:val="-52"/>
              </w:rPr>
              <w:t xml:space="preserve"> </w:t>
            </w:r>
            <w:r>
              <w:t>Отечеству</w:t>
            </w:r>
          </w:p>
          <w:p w:rsidR="00203F08" w:rsidRDefault="005E3E14">
            <w:pPr>
              <w:pStyle w:val="TableParagraph"/>
              <w:ind w:right="143"/>
            </w:pPr>
            <w:r>
              <w:t>— многонациональному Российскому госу</w:t>
            </w:r>
            <w:r>
              <w:t>дарству, в соответствии с</w:t>
            </w:r>
            <w:r>
              <w:rPr>
                <w:spacing w:val="1"/>
              </w:rPr>
              <w:t xml:space="preserve"> </w:t>
            </w:r>
            <w:r>
              <w:t>идеями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2"/>
              </w:rPr>
              <w:t xml:space="preserve"> </w:t>
            </w:r>
            <w:r>
              <w:t>согласия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мира</w:t>
            </w:r>
            <w:r>
              <w:rPr>
                <w:spacing w:val="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народами,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духе</w:t>
            </w:r>
            <w:r>
              <w:rPr>
                <w:spacing w:val="-6"/>
              </w:rPr>
              <w:t xml:space="preserve"> </w:t>
            </w:r>
            <w:r>
              <w:t>демократических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  <w:r>
              <w:rPr>
                <w:spacing w:val="-7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общества;</w:t>
            </w:r>
          </w:p>
          <w:p w:rsidR="00203F08" w:rsidRDefault="005E3E14">
            <w:pPr>
              <w:pStyle w:val="TableParagraph"/>
              <w:ind w:right="157" w:firstLine="55"/>
            </w:pPr>
            <w:r>
              <w:t>—развитие способностей учащихся анализировать содержащуюся в</w:t>
            </w:r>
            <w:r>
              <w:rPr>
                <w:spacing w:val="1"/>
              </w:rPr>
              <w:t xml:space="preserve"> </w:t>
            </w:r>
            <w:r>
              <w:t>различных источниках информацию о событиях и явлениях прошлого</w:t>
            </w:r>
            <w:r>
              <w:rPr>
                <w:spacing w:val="-53"/>
              </w:rPr>
              <w:t xml:space="preserve"> </w:t>
            </w:r>
            <w:r>
              <w:t>и настоящего, рассматривать события в соответствии с принципом</w:t>
            </w:r>
            <w:r>
              <w:rPr>
                <w:spacing w:val="1"/>
              </w:rPr>
              <w:t xml:space="preserve"> </w:t>
            </w:r>
            <w:r>
              <w:t>историзма,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динамике,</w:t>
            </w:r>
            <w:r>
              <w:rPr>
                <w:spacing w:val="-1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взаимообусловленности;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—формирование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исторические</w:t>
            </w:r>
          </w:p>
          <w:p w:rsidR="00203F08" w:rsidRDefault="005E3E14">
            <w:pPr>
              <w:pStyle w:val="TableParagraph"/>
              <w:spacing w:before="4" w:line="248" w:lineRule="exact"/>
            </w:pPr>
            <w:r>
              <w:t>знания в у</w:t>
            </w:r>
            <w:r>
              <w:t>чебной и внешкольной деятельности, в современном</w:t>
            </w:r>
            <w:r>
              <w:rPr>
                <w:spacing w:val="1"/>
              </w:rPr>
              <w:t xml:space="preserve"> </w:t>
            </w:r>
            <w:r>
              <w:t>поликультурном,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полиэтничном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многоконфессиональном</w:t>
            </w:r>
            <w:r>
              <w:rPr>
                <w:spacing w:val="-11"/>
              </w:rPr>
              <w:t xml:space="preserve"> </w:t>
            </w:r>
            <w:r>
              <w:t>обществе.</w:t>
            </w:r>
          </w:p>
        </w:tc>
      </w:tr>
      <w:tr w:rsidR="00203F08">
        <w:trPr>
          <w:trHeight w:val="1012"/>
        </w:trPr>
        <w:tc>
          <w:tcPr>
            <w:tcW w:w="2660" w:type="dxa"/>
          </w:tcPr>
          <w:p w:rsidR="00203F08" w:rsidRDefault="005E3E14">
            <w:pPr>
              <w:pStyle w:val="TableParagraph"/>
              <w:spacing w:line="239" w:lineRule="exact"/>
              <w:ind w:left="110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spacing w:line="238" w:lineRule="exact"/>
            </w:pPr>
            <w:r>
              <w:t>Представлено</w:t>
            </w:r>
            <w:r>
              <w:rPr>
                <w:spacing w:val="-4"/>
              </w:rPr>
              <w:t xml:space="preserve"> </w:t>
            </w:r>
            <w:r>
              <w:t>следующими</w:t>
            </w:r>
            <w:r>
              <w:rPr>
                <w:spacing w:val="-5"/>
              </w:rPr>
              <w:t xml:space="preserve"> </w:t>
            </w:r>
            <w:r>
              <w:t>разделами:</w:t>
            </w:r>
          </w:p>
          <w:p w:rsidR="00203F08" w:rsidRDefault="005E3E14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1" w:lineRule="exact"/>
              <w:ind w:hanging="225"/>
            </w:pPr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образовательные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  <w:p w:rsidR="00203F08" w:rsidRDefault="005E3E14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1" w:line="250" w:lineRule="exact"/>
              <w:ind w:hanging="225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</w:p>
          <w:p w:rsidR="00203F08" w:rsidRDefault="005E3E14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0" w:lineRule="exact"/>
              <w:ind w:hanging="225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календарно-тематическое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</w:p>
        </w:tc>
      </w:tr>
      <w:tr w:rsidR="00203F08">
        <w:trPr>
          <w:trHeight w:val="7565"/>
        </w:trPr>
        <w:tc>
          <w:tcPr>
            <w:tcW w:w="2660" w:type="dxa"/>
          </w:tcPr>
          <w:p w:rsidR="00203F08" w:rsidRDefault="005E3E14">
            <w:pPr>
              <w:pStyle w:val="TableParagraph"/>
              <w:spacing w:line="239" w:lineRule="exact"/>
              <w:ind w:left="110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разделы</w:t>
            </w:r>
            <w:r>
              <w:rPr>
                <w:spacing w:val="-5"/>
              </w:rPr>
              <w:t xml:space="preserve"> </w:t>
            </w:r>
            <w:r>
              <w:t>курса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39" w:lineRule="exact"/>
              <w:ind w:hanging="169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  <w:p w:rsidR="00203F08" w:rsidRDefault="005E3E14">
            <w:pPr>
              <w:pStyle w:val="TableParagraph"/>
              <w:ind w:right="3682"/>
              <w:jc w:val="both"/>
            </w:pPr>
            <w:r>
              <w:t>Раздел I. История Древнего мира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Раздел</w:t>
            </w:r>
            <w:proofErr w:type="gramEnd"/>
            <w:r>
              <w:t xml:space="preserve"> II. Древний мир. Древний</w:t>
            </w:r>
            <w:r>
              <w:rPr>
                <w:spacing w:val="-52"/>
              </w:rPr>
              <w:t xml:space="preserve"> </w:t>
            </w:r>
            <w:r>
              <w:t>Восток</w:t>
            </w:r>
          </w:p>
          <w:p w:rsidR="00203F08" w:rsidRDefault="005E3E14">
            <w:pPr>
              <w:pStyle w:val="TableParagraph"/>
              <w:ind w:right="4992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III.</w:t>
            </w:r>
            <w:r>
              <w:rPr>
                <w:spacing w:val="-5"/>
              </w:rPr>
              <w:t xml:space="preserve"> </w:t>
            </w:r>
            <w:r>
              <w:t>Древняя</w:t>
            </w:r>
            <w:r>
              <w:rPr>
                <w:spacing w:val="-52"/>
              </w:rPr>
              <w:t xml:space="preserve"> </w:t>
            </w:r>
            <w:r>
              <w:t>Греция.</w:t>
            </w:r>
            <w:r>
              <w:rPr>
                <w:spacing w:val="-2"/>
              </w:rPr>
              <w:t xml:space="preserve"> </w:t>
            </w:r>
            <w:r>
              <w:t>Эллинизм</w:t>
            </w:r>
          </w:p>
          <w:p w:rsidR="00203F08" w:rsidRDefault="005E3E14">
            <w:pPr>
              <w:pStyle w:val="TableParagraph"/>
              <w:spacing w:line="251" w:lineRule="exact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IV.</w:t>
            </w:r>
            <w:r>
              <w:rPr>
                <w:spacing w:val="-2"/>
              </w:rPr>
              <w:t xml:space="preserve"> </w:t>
            </w:r>
            <w:r>
              <w:t>Древний</w:t>
            </w:r>
            <w:r>
              <w:rPr>
                <w:spacing w:val="-3"/>
              </w:rPr>
              <w:t xml:space="preserve"> </w:t>
            </w:r>
            <w:r>
              <w:t>Рим</w:t>
            </w:r>
          </w:p>
          <w:p w:rsidR="00203F08" w:rsidRDefault="005E3E14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51" w:lineRule="exact"/>
              <w:ind w:hanging="169"/>
              <w:rPr>
                <w:b/>
              </w:rPr>
            </w:pPr>
            <w:r>
              <w:rPr>
                <w:b/>
              </w:rPr>
              <w:t>класс</w:t>
            </w:r>
          </w:p>
          <w:p w:rsidR="00203F08" w:rsidRDefault="005E3E14">
            <w:pPr>
              <w:pStyle w:val="TableParagraph"/>
              <w:spacing w:before="3"/>
              <w:ind w:right="1789"/>
            </w:pPr>
            <w:r>
              <w:t>Раздел 1. Всеобщая история. История Средних веков</w:t>
            </w:r>
            <w:r>
              <w:rPr>
                <w:spacing w:val="-53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Народы Европы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раннее</w:t>
            </w:r>
            <w:r>
              <w:rPr>
                <w:spacing w:val="-1"/>
              </w:rPr>
              <w:t xml:space="preserve"> </w:t>
            </w:r>
            <w:r>
              <w:t>Средневековье.</w:t>
            </w:r>
          </w:p>
          <w:p w:rsidR="00203F08" w:rsidRDefault="005E3E14">
            <w:pPr>
              <w:pStyle w:val="TableParagraph"/>
              <w:spacing w:before="3"/>
              <w:ind w:right="2671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Византийская</w:t>
            </w:r>
            <w:r>
              <w:rPr>
                <w:spacing w:val="-2"/>
              </w:rPr>
              <w:t xml:space="preserve"> </w:t>
            </w:r>
            <w:r>
              <w:t>империя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VI—XI</w:t>
            </w:r>
            <w:r>
              <w:rPr>
                <w:spacing w:val="-5"/>
              </w:rPr>
              <w:t xml:space="preserve"> </w:t>
            </w:r>
            <w:r>
              <w:t>вв.</w:t>
            </w:r>
            <w:r>
              <w:rPr>
                <w:spacing w:val="-52"/>
              </w:rPr>
              <w:t xml:space="preserve"> </w:t>
            </w:r>
            <w:r>
              <w:t>Тема 3. Арабы в</w:t>
            </w:r>
            <w:r>
              <w:rPr>
                <w:spacing w:val="-5"/>
              </w:rPr>
              <w:t xml:space="preserve"> </w:t>
            </w:r>
            <w:r>
              <w:t>VI</w:t>
            </w:r>
            <w:r>
              <w:rPr>
                <w:spacing w:val="-9"/>
              </w:rPr>
              <w:t xml:space="preserve"> </w:t>
            </w:r>
            <w:r>
              <w:t>– XI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вв</w:t>
            </w:r>
            <w:proofErr w:type="spellEnd"/>
          </w:p>
          <w:p w:rsidR="00203F08" w:rsidRDefault="005E3E14">
            <w:pPr>
              <w:pStyle w:val="TableParagraph"/>
              <w:spacing w:line="244" w:lineRule="auto"/>
              <w:ind w:right="2500"/>
            </w:pPr>
            <w:r>
              <w:t>Тема 4 Средневековое европейское общество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Государства</w:t>
            </w:r>
            <w:r>
              <w:rPr>
                <w:spacing w:val="-2"/>
              </w:rPr>
              <w:t xml:space="preserve"> </w:t>
            </w:r>
            <w:r>
              <w:t>Европы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XII—XV вв.</w:t>
            </w:r>
          </w:p>
          <w:p w:rsidR="00203F08" w:rsidRDefault="005E3E14">
            <w:pPr>
              <w:pStyle w:val="TableParagraph"/>
              <w:spacing w:line="242" w:lineRule="auto"/>
              <w:ind w:right="2988"/>
            </w:pPr>
            <w:r>
              <w:t>Тема 6 Культура средневековой Европы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  <w:r>
              <w:rPr>
                <w:spacing w:val="-1"/>
              </w:rPr>
              <w:t xml:space="preserve"> </w:t>
            </w:r>
            <w:r>
              <w:t>Востока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Средние</w:t>
            </w:r>
            <w:r>
              <w:rPr>
                <w:spacing w:val="-1"/>
              </w:rPr>
              <w:t xml:space="preserve"> </w:t>
            </w:r>
            <w:r>
              <w:t>века</w:t>
            </w:r>
          </w:p>
          <w:p w:rsidR="00203F08" w:rsidRDefault="005E3E14">
            <w:pPr>
              <w:pStyle w:val="TableParagraph"/>
              <w:spacing w:line="244" w:lineRule="auto"/>
              <w:ind w:right="1602"/>
            </w:pPr>
            <w:r>
              <w:t>Тема 8 Государства доколумбовой Америки в Средние</w:t>
            </w:r>
            <w:r>
              <w:rPr>
                <w:spacing w:val="-53"/>
              </w:rPr>
              <w:t xml:space="preserve"> </w:t>
            </w:r>
            <w:r>
              <w:t>века</w:t>
            </w:r>
          </w:p>
          <w:p w:rsidR="00203F08" w:rsidRDefault="005E3E14">
            <w:pPr>
              <w:pStyle w:val="TableParagraph"/>
              <w:ind w:right="861"/>
            </w:pPr>
            <w:r>
              <w:t>Раздел 2. История России. От Руси к Российскому государству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Народы и</w:t>
            </w:r>
            <w:r>
              <w:rPr>
                <w:spacing w:val="-1"/>
              </w:rPr>
              <w:t xml:space="preserve"> </w:t>
            </w:r>
            <w:r>
              <w:t>государства на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 в</w:t>
            </w:r>
          </w:p>
          <w:p w:rsidR="00203F08" w:rsidRDefault="005E3E14">
            <w:pPr>
              <w:pStyle w:val="TableParagraph"/>
              <w:ind w:right="1911"/>
            </w:pPr>
            <w:r>
              <w:t>древности. Восточная Европа в середине I тыс. н. э.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II. Русь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IX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III.</w:t>
            </w:r>
            <w:r>
              <w:rPr>
                <w:spacing w:val="-2"/>
              </w:rPr>
              <w:t xml:space="preserve"> </w:t>
            </w:r>
            <w:r>
              <w:t>Русь в</w:t>
            </w:r>
            <w:r>
              <w:rPr>
                <w:spacing w:val="-3"/>
              </w:rPr>
              <w:t xml:space="preserve"> </w:t>
            </w:r>
            <w:r>
              <w:t>середине</w:t>
            </w:r>
            <w:r>
              <w:rPr>
                <w:spacing w:val="-8"/>
              </w:rPr>
              <w:t xml:space="preserve"> </w:t>
            </w:r>
            <w:r>
              <w:t>ХII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XIII</w:t>
            </w:r>
            <w:r>
              <w:rPr>
                <w:spacing w:val="-6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IV.</w:t>
            </w:r>
            <w:r>
              <w:rPr>
                <w:spacing w:val="-1"/>
              </w:rPr>
              <w:t xml:space="preserve"> </w:t>
            </w:r>
            <w:r>
              <w:t>Русские</w:t>
            </w:r>
            <w:r>
              <w:rPr>
                <w:spacing w:val="-3"/>
              </w:rPr>
              <w:t xml:space="preserve"> </w:t>
            </w:r>
            <w:r>
              <w:t>земли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середине</w:t>
            </w:r>
            <w:r>
              <w:rPr>
                <w:spacing w:val="-3"/>
              </w:rPr>
              <w:t xml:space="preserve"> </w:t>
            </w:r>
            <w:r>
              <w:t>XIII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XIV в.</w:t>
            </w:r>
          </w:p>
          <w:p w:rsidR="00203F08" w:rsidRDefault="005E3E14">
            <w:pPr>
              <w:pStyle w:val="TableParagraph"/>
              <w:ind w:right="1688"/>
            </w:pPr>
            <w:r>
              <w:t>Тема V. Формирование единого Русского государства</w:t>
            </w:r>
            <w:r>
              <w:rPr>
                <w:spacing w:val="-52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край с древнейших</w:t>
            </w:r>
            <w:r>
              <w:rPr>
                <w:spacing w:val="-1"/>
              </w:rPr>
              <w:t xml:space="preserve"> </w:t>
            </w:r>
            <w:r>
              <w:t>времен до</w:t>
            </w:r>
            <w:r>
              <w:rPr>
                <w:spacing w:val="-3"/>
              </w:rPr>
              <w:t xml:space="preserve"> </w:t>
            </w:r>
            <w:r>
              <w:t>конца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1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50" w:lineRule="exact"/>
              <w:ind w:hanging="166"/>
              <w:rPr>
                <w:b/>
              </w:rPr>
            </w:pPr>
            <w:r>
              <w:rPr>
                <w:b/>
              </w:rPr>
              <w:t>класс</w:t>
            </w:r>
          </w:p>
          <w:p w:rsidR="00203F08" w:rsidRDefault="005E3E14">
            <w:pPr>
              <w:pStyle w:val="TableParagraph"/>
              <w:spacing w:line="232" w:lineRule="auto"/>
              <w:ind w:right="309"/>
            </w:pPr>
            <w:r>
              <w:t>Раздел 1. Всеобщая история. История Нового времени. Конец XV —</w:t>
            </w:r>
            <w:r>
              <w:rPr>
                <w:spacing w:val="-52"/>
              </w:rPr>
              <w:t xml:space="preserve"> </w:t>
            </w:r>
            <w:r>
              <w:t>XVII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spacing w:line="228" w:lineRule="exact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I.</w:t>
            </w:r>
            <w:r>
              <w:rPr>
                <w:spacing w:val="50"/>
              </w:rPr>
              <w:t xml:space="preserve"> </w:t>
            </w:r>
            <w:r>
              <w:t>Великие</w:t>
            </w:r>
            <w:r>
              <w:rPr>
                <w:spacing w:val="-7"/>
              </w:rPr>
              <w:t xml:space="preserve"> </w:t>
            </w:r>
            <w:r>
              <w:t>географические</w:t>
            </w:r>
          </w:p>
        </w:tc>
      </w:tr>
    </w:tbl>
    <w:p w:rsidR="00203F08" w:rsidRDefault="00203F08">
      <w:pPr>
        <w:spacing w:line="228" w:lineRule="exact"/>
        <w:sectPr w:rsidR="00203F08">
          <w:pgSz w:w="1192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6"/>
      </w:tblGrid>
      <w:tr w:rsidR="00203F08">
        <w:trPr>
          <w:trHeight w:val="15169"/>
        </w:trPr>
        <w:tc>
          <w:tcPr>
            <w:tcW w:w="2660" w:type="dxa"/>
          </w:tcPr>
          <w:p w:rsidR="00203F08" w:rsidRDefault="00203F08">
            <w:pPr>
              <w:pStyle w:val="TableParagraph"/>
              <w:ind w:left="0"/>
            </w:pP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spacing w:line="241" w:lineRule="exact"/>
            </w:pPr>
            <w:r>
              <w:t>открытия.</w:t>
            </w:r>
          </w:p>
          <w:p w:rsidR="00203F08" w:rsidRDefault="005E3E14">
            <w:pPr>
              <w:pStyle w:val="TableParagraph"/>
              <w:spacing w:before="1" w:line="237" w:lineRule="auto"/>
              <w:ind w:right="1165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II.</w:t>
            </w:r>
            <w:r>
              <w:rPr>
                <w:spacing w:val="-2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европейском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  <w:r>
              <w:rPr>
                <w:spacing w:val="-4"/>
              </w:rPr>
              <w:t xml:space="preserve"> </w:t>
            </w:r>
            <w:r>
              <w:t>XVI—XVII</w:t>
            </w:r>
            <w:r>
              <w:rPr>
                <w:spacing w:val="-2"/>
              </w:rPr>
              <w:t xml:space="preserve"> </w:t>
            </w:r>
            <w:r>
              <w:t>вв.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III. Реформация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Контрреформация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Европе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IV.</w:t>
            </w:r>
            <w:r>
              <w:rPr>
                <w:spacing w:val="-2"/>
              </w:rPr>
              <w:t xml:space="preserve"> </w:t>
            </w:r>
            <w:r>
              <w:t>Государства</w:t>
            </w:r>
            <w:r>
              <w:rPr>
                <w:spacing w:val="-2"/>
              </w:rPr>
              <w:t xml:space="preserve"> </w:t>
            </w:r>
            <w:r>
              <w:t>Европы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XVI—XVII</w:t>
            </w:r>
            <w:r>
              <w:rPr>
                <w:spacing w:val="-6"/>
              </w:rPr>
              <w:t xml:space="preserve"> </w:t>
            </w:r>
            <w:r>
              <w:t>вв.</w:t>
            </w:r>
          </w:p>
          <w:p w:rsidR="00203F08" w:rsidRDefault="005E3E14">
            <w:pPr>
              <w:pStyle w:val="TableParagraph"/>
              <w:ind w:right="1722"/>
            </w:pPr>
            <w:r>
              <w:t>Тема V. Международные отношения в XVI -XVII вв.</w:t>
            </w:r>
            <w:r>
              <w:rPr>
                <w:spacing w:val="1"/>
              </w:rPr>
              <w:t xml:space="preserve"> </w:t>
            </w:r>
            <w:r>
              <w:t>Тема VI. Европейская культура в раннее Новое время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VII. Страны</w:t>
            </w:r>
            <w:r>
              <w:rPr>
                <w:spacing w:val="-1"/>
              </w:rPr>
              <w:t xml:space="preserve"> </w:t>
            </w:r>
            <w:r>
              <w:t>Востока в</w:t>
            </w:r>
            <w:r>
              <w:rPr>
                <w:spacing w:val="-1"/>
              </w:rPr>
              <w:t xml:space="preserve"> </w:t>
            </w:r>
            <w:r>
              <w:t>XVI—XVII</w:t>
            </w:r>
            <w:r>
              <w:rPr>
                <w:spacing w:val="-4"/>
              </w:rPr>
              <w:t xml:space="preserve"> </w:t>
            </w:r>
            <w:r>
              <w:t>вв.</w:t>
            </w:r>
          </w:p>
          <w:p w:rsidR="00203F08" w:rsidRDefault="005E3E14">
            <w:pPr>
              <w:pStyle w:val="TableParagraph"/>
              <w:ind w:right="733"/>
            </w:pPr>
            <w:r>
              <w:t>Раздел 2. История России. Россия в XVI—XVII вв.: от Великого</w:t>
            </w:r>
            <w:r>
              <w:rPr>
                <w:spacing w:val="-52"/>
              </w:rPr>
              <w:t xml:space="preserve"> </w:t>
            </w:r>
            <w:r>
              <w:t>княжества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царству</w:t>
            </w:r>
          </w:p>
          <w:p w:rsidR="00203F08" w:rsidRDefault="005E3E14">
            <w:pPr>
              <w:pStyle w:val="TableParagraph"/>
              <w:spacing w:line="244" w:lineRule="auto"/>
              <w:ind w:right="4395"/>
            </w:pPr>
            <w:r>
              <w:t>Тема I. Россия в XVI в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 xml:space="preserve"> </w:t>
            </w:r>
            <w:r>
              <w:t>Тема II. Смута в России.</w:t>
            </w:r>
            <w:r>
              <w:rPr>
                <w:spacing w:val="1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III.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spacing w:line="242" w:lineRule="auto"/>
              <w:ind w:right="2188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IV.</w:t>
            </w:r>
            <w:r>
              <w:rPr>
                <w:spacing w:val="-1"/>
              </w:rPr>
              <w:t xml:space="preserve"> </w:t>
            </w:r>
            <w:r>
              <w:t>Культурное</w:t>
            </w:r>
            <w:r>
              <w:rPr>
                <w:spacing w:val="-1"/>
              </w:rPr>
              <w:t xml:space="preserve"> </w:t>
            </w:r>
            <w:r>
              <w:t>пространство</w:t>
            </w:r>
            <w:r>
              <w:rPr>
                <w:spacing w:val="-2"/>
              </w:rPr>
              <w:t xml:space="preserve"> </w:t>
            </w:r>
            <w:r>
              <w:t>XVI-XVII</w:t>
            </w:r>
            <w:r>
              <w:rPr>
                <w:spacing w:val="-5"/>
              </w:rPr>
              <w:t xml:space="preserve"> </w:t>
            </w:r>
            <w:r>
              <w:t>вв.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V. Наш</w:t>
            </w:r>
            <w:r>
              <w:rPr>
                <w:spacing w:val="-2"/>
              </w:rPr>
              <w:t xml:space="preserve"> </w:t>
            </w:r>
            <w:r>
              <w:t>край в</w:t>
            </w:r>
            <w:r>
              <w:rPr>
                <w:spacing w:val="-4"/>
              </w:rPr>
              <w:t xml:space="preserve"> </w:t>
            </w:r>
            <w:r>
              <w:t>XVI‒XVII</w:t>
            </w:r>
            <w:r>
              <w:rPr>
                <w:spacing w:val="-1"/>
              </w:rPr>
              <w:t xml:space="preserve"> </w:t>
            </w:r>
            <w:r>
              <w:t>вв.</w:t>
            </w:r>
          </w:p>
          <w:p w:rsidR="00203F08" w:rsidRDefault="005E3E14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класс</w:t>
            </w:r>
          </w:p>
          <w:p w:rsidR="00203F08" w:rsidRDefault="005E3E14">
            <w:pPr>
              <w:pStyle w:val="TableParagraph"/>
              <w:ind w:right="1620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Всеобщая</w:t>
            </w:r>
            <w:r>
              <w:rPr>
                <w:spacing w:val="-3"/>
              </w:rPr>
              <w:t xml:space="preserve"> </w:t>
            </w:r>
            <w:r>
              <w:t>история.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времени.</w:t>
            </w:r>
            <w:r>
              <w:rPr>
                <w:spacing w:val="-5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2"/>
              </w:rPr>
              <w:t xml:space="preserve"> </w:t>
            </w:r>
            <w:r>
              <w:t>Век Просвещения</w:t>
            </w:r>
          </w:p>
          <w:p w:rsidR="00203F08" w:rsidRDefault="005E3E14">
            <w:pPr>
              <w:pStyle w:val="TableParagraph"/>
              <w:ind w:right="3896"/>
            </w:pPr>
            <w:r>
              <w:t>Тема II. Государства Европы в</w:t>
            </w:r>
            <w:r>
              <w:rPr>
                <w:spacing w:val="-5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ind w:right="3846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III.</w:t>
            </w:r>
            <w:r>
              <w:rPr>
                <w:spacing w:val="-4"/>
              </w:rPr>
              <w:t xml:space="preserve"> </w:t>
            </w:r>
            <w:r>
              <w:t>Британские</w:t>
            </w:r>
            <w:r>
              <w:rPr>
                <w:spacing w:val="-3"/>
              </w:rPr>
              <w:t xml:space="preserve"> </w:t>
            </w:r>
            <w:r>
              <w:t>колонии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Северной</w:t>
            </w:r>
            <w:r>
              <w:rPr>
                <w:spacing w:val="-1"/>
              </w:rPr>
              <w:t xml:space="preserve"> </w:t>
            </w:r>
            <w:r>
              <w:t>Америке:</w:t>
            </w:r>
            <w:r>
              <w:rPr>
                <w:spacing w:val="1"/>
              </w:rPr>
              <w:t xml:space="preserve"> </w:t>
            </w:r>
            <w:r>
              <w:t>борьба за</w:t>
            </w:r>
            <w:r>
              <w:rPr>
                <w:spacing w:val="1"/>
              </w:rPr>
              <w:t xml:space="preserve"> </w:t>
            </w:r>
            <w:r>
              <w:t>независимость</w:t>
            </w:r>
          </w:p>
          <w:p w:rsidR="00203F08" w:rsidRDefault="005E3E14">
            <w:pPr>
              <w:pStyle w:val="TableParagraph"/>
              <w:ind w:right="2192"/>
            </w:pPr>
            <w:r>
              <w:t>Тема IV. Французская революция конца XVIII в.</w:t>
            </w:r>
            <w:r>
              <w:rPr>
                <w:spacing w:val="-53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V.</w:t>
            </w:r>
            <w:r>
              <w:rPr>
                <w:spacing w:val="-1"/>
              </w:rPr>
              <w:t xml:space="preserve"> </w:t>
            </w:r>
            <w:r>
              <w:t>Европейская</w:t>
            </w:r>
            <w:r>
              <w:rPr>
                <w:spacing w:val="-1"/>
              </w:rPr>
              <w:t xml:space="preserve"> </w:t>
            </w:r>
            <w:r>
              <w:t>культура в</w:t>
            </w:r>
            <w:r>
              <w:rPr>
                <w:spacing w:val="-1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ind w:right="1911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VI.</w:t>
            </w:r>
            <w:r>
              <w:rPr>
                <w:spacing w:val="-3"/>
              </w:rPr>
              <w:t xml:space="preserve"> </w:t>
            </w:r>
            <w:r>
              <w:t>Международные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VII. Страны</w:t>
            </w:r>
            <w:r>
              <w:rPr>
                <w:spacing w:val="-1"/>
              </w:rPr>
              <w:t xml:space="preserve"> </w:t>
            </w:r>
            <w:r>
              <w:t>Востока в</w:t>
            </w:r>
            <w:r>
              <w:rPr>
                <w:spacing w:val="-1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ind w:right="-18"/>
            </w:pPr>
            <w:r>
              <w:t>Раздел 2. История России. Россия в конце XVII — XVIII в.: от царства к</w:t>
            </w:r>
            <w:r>
              <w:rPr>
                <w:spacing w:val="-52"/>
              </w:rPr>
              <w:t xml:space="preserve"> </w:t>
            </w:r>
            <w:r>
              <w:t>империи</w:t>
            </w:r>
          </w:p>
          <w:p w:rsidR="00203F08" w:rsidRDefault="005E3E14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эпоху</w:t>
            </w:r>
            <w:r>
              <w:rPr>
                <w:spacing w:val="-9"/>
              </w:rPr>
              <w:t xml:space="preserve"> </w:t>
            </w:r>
            <w:r>
              <w:t>преобразований</w:t>
            </w:r>
            <w:r>
              <w:rPr>
                <w:spacing w:val="-3"/>
              </w:rPr>
              <w:t xml:space="preserve"> </w:t>
            </w:r>
            <w:r>
              <w:t>Петра</w:t>
            </w:r>
          </w:p>
          <w:p w:rsidR="00203F08" w:rsidRDefault="005E3E14">
            <w:pPr>
              <w:pStyle w:val="TableParagraph"/>
              <w:ind w:right="1698"/>
            </w:pPr>
            <w:r>
              <w:t>Тема II. Россия после Петра I. Дворцовые перевороты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III. 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1760-1790-х гг.</w:t>
            </w:r>
            <w:r>
              <w:rPr>
                <w:spacing w:val="-1"/>
              </w:rPr>
              <w:t xml:space="preserve"> </w:t>
            </w:r>
            <w:r>
              <w:t>Правление</w:t>
            </w:r>
          </w:p>
          <w:p w:rsidR="00203F08" w:rsidRDefault="005E3E14">
            <w:pPr>
              <w:pStyle w:val="TableParagraph"/>
              <w:spacing w:line="251" w:lineRule="exact"/>
            </w:pPr>
            <w:r>
              <w:t>Екатерины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Павла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  <w:p w:rsidR="00203F08" w:rsidRDefault="005E3E14">
            <w:pPr>
              <w:pStyle w:val="TableParagraph"/>
              <w:ind w:right="705"/>
            </w:pPr>
            <w:r>
              <w:t>Тема IV. Культурное пространство Российской империи в XVIII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V.</w:t>
            </w:r>
            <w:r>
              <w:rPr>
                <w:spacing w:val="-4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край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52" w:lineRule="exact"/>
              <w:rPr>
                <w:b/>
              </w:rPr>
            </w:pPr>
            <w:r>
              <w:rPr>
                <w:b/>
              </w:rPr>
              <w:t>класс</w:t>
            </w:r>
          </w:p>
          <w:p w:rsidR="00203F08" w:rsidRDefault="005E3E14">
            <w:pPr>
              <w:pStyle w:val="TableParagraph"/>
              <w:ind w:right="880"/>
            </w:pPr>
            <w:r>
              <w:t>Раздел 1. Всеобщая история. История Нового времени. XIХ —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I.</w:t>
            </w:r>
            <w:r>
              <w:rPr>
                <w:spacing w:val="-2"/>
              </w:rPr>
              <w:t xml:space="preserve"> </w:t>
            </w:r>
            <w:r>
              <w:t>Европа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начале XIX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ind w:right="734"/>
            </w:pPr>
            <w:r>
              <w:t>Тема II. Развитие индустриального общества в первой половине</w:t>
            </w:r>
            <w:r>
              <w:rPr>
                <w:spacing w:val="-52"/>
              </w:rPr>
              <w:t xml:space="preserve"> </w:t>
            </w:r>
            <w:r>
              <w:t>XIX в.: экономика, социальные отношения, политические</w:t>
            </w:r>
            <w:r>
              <w:rPr>
                <w:spacing w:val="1"/>
              </w:rPr>
              <w:t xml:space="preserve"> </w:t>
            </w:r>
            <w:r>
              <w:t>процессы.</w:t>
            </w:r>
          </w:p>
          <w:p w:rsidR="00203F08" w:rsidRDefault="005E3E14">
            <w:pPr>
              <w:pStyle w:val="TableParagraph"/>
              <w:ind w:right="503"/>
            </w:pPr>
            <w:r>
              <w:t>Тема III. Политическое развитие европейских стран в 1815—1840-</w:t>
            </w:r>
            <w:r>
              <w:rPr>
                <w:spacing w:val="-52"/>
              </w:rPr>
              <w:t xml:space="preserve"> </w:t>
            </w:r>
            <w:r>
              <w:t>е гг.</w:t>
            </w:r>
          </w:p>
          <w:p w:rsidR="00203F08" w:rsidRDefault="005E3E14">
            <w:pPr>
              <w:pStyle w:val="TableParagraph"/>
              <w:ind w:right="744"/>
            </w:pPr>
            <w:r>
              <w:t>Тема IV. Страны Европы и Северной Америки в середине XIX -</w:t>
            </w:r>
            <w:r>
              <w:rPr>
                <w:spacing w:val="-52"/>
              </w:rPr>
              <w:t xml:space="preserve"> </w:t>
            </w:r>
            <w:r>
              <w:t>нач</w:t>
            </w:r>
            <w:r>
              <w:t>але</w:t>
            </w:r>
            <w:r>
              <w:rPr>
                <w:spacing w:val="-3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ind w:right="1290"/>
            </w:pPr>
            <w:r>
              <w:t>Тема V. Страны Латинской Америки в XIX - начале XX в.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VI. Страны Азии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XIX -</w:t>
            </w:r>
            <w:r>
              <w:rPr>
                <w:spacing w:val="-4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VII.</w:t>
            </w:r>
            <w:r>
              <w:rPr>
                <w:spacing w:val="-1"/>
              </w:rPr>
              <w:t xml:space="preserve"> </w:t>
            </w:r>
            <w:r>
              <w:t>Народы</w:t>
            </w:r>
            <w:r>
              <w:rPr>
                <w:spacing w:val="-1"/>
              </w:rPr>
              <w:t xml:space="preserve"> </w:t>
            </w:r>
            <w:r>
              <w:t>Африки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ХIХ —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ХХ в.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VIII.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4"/>
              </w:rPr>
              <w:t xml:space="preserve"> </w:t>
            </w:r>
            <w:r>
              <w:t>ХХ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ind w:right="764"/>
            </w:pPr>
            <w:r>
              <w:t>Тема IX. Международные отношения в XIX - начале XX в.</w:t>
            </w:r>
            <w:r>
              <w:rPr>
                <w:spacing w:val="1"/>
              </w:rPr>
              <w:t xml:space="preserve"> </w:t>
            </w:r>
            <w:r>
              <w:t>Раздел 2. История России. Российская империя в XIX — начале</w:t>
            </w:r>
            <w:r>
              <w:rPr>
                <w:spacing w:val="-52"/>
              </w:rPr>
              <w:t xml:space="preserve"> </w:t>
            </w:r>
            <w:r>
              <w:t>XX в.</w:t>
            </w:r>
          </w:p>
          <w:p w:rsidR="00203F08" w:rsidRDefault="005E3E14">
            <w:pPr>
              <w:pStyle w:val="TableParagraph"/>
              <w:ind w:right="742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I.</w:t>
            </w:r>
            <w:r>
              <w:rPr>
                <w:spacing w:val="-4"/>
              </w:rPr>
              <w:t xml:space="preserve"> </w:t>
            </w:r>
            <w:r>
              <w:t>Александровская</w:t>
            </w:r>
            <w:r>
              <w:rPr>
                <w:spacing w:val="-6"/>
              </w:rPr>
              <w:t xml:space="preserve"> </w:t>
            </w:r>
            <w:r>
              <w:t>эпоха: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-6"/>
              </w:rPr>
              <w:t xml:space="preserve"> </w:t>
            </w:r>
            <w:r>
              <w:t>либерализм</w:t>
            </w:r>
            <w:r>
              <w:rPr>
                <w:spacing w:val="-52"/>
              </w:rPr>
              <w:t xml:space="preserve"> </w:t>
            </w:r>
            <w:r>
              <w:t>Тема II. Николаевское самодержавие: государственный</w:t>
            </w:r>
            <w:r>
              <w:rPr>
                <w:spacing w:val="1"/>
              </w:rPr>
              <w:t xml:space="preserve"> </w:t>
            </w:r>
            <w:r>
              <w:t>консерватизм</w:t>
            </w:r>
          </w:p>
          <w:p w:rsidR="00203F08" w:rsidRDefault="005E3E14">
            <w:pPr>
              <w:pStyle w:val="TableParagraph"/>
              <w:ind w:right="809"/>
            </w:pPr>
            <w:r>
              <w:t>Тема III. Культурное пространство империи в первой половине</w:t>
            </w:r>
            <w:r>
              <w:rPr>
                <w:spacing w:val="-52"/>
              </w:rPr>
              <w:t xml:space="preserve"> </w:t>
            </w:r>
            <w:r>
              <w:t>XIX в.</w:t>
            </w:r>
          </w:p>
          <w:p w:rsidR="00203F08" w:rsidRDefault="005E3E14">
            <w:pPr>
              <w:pStyle w:val="TableParagraph"/>
              <w:spacing w:line="236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IV.</w:t>
            </w:r>
            <w:r>
              <w:rPr>
                <w:spacing w:val="-1"/>
              </w:rPr>
              <w:t xml:space="preserve"> </w:t>
            </w:r>
            <w:r>
              <w:t>Народы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</w:tr>
    </w:tbl>
    <w:p w:rsidR="00203F08" w:rsidRDefault="00203F08">
      <w:pPr>
        <w:spacing w:line="236" w:lineRule="exact"/>
        <w:sectPr w:rsidR="00203F08">
          <w:pgSz w:w="1192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6"/>
      </w:tblGrid>
      <w:tr w:rsidR="00203F08">
        <w:trPr>
          <w:trHeight w:val="4668"/>
        </w:trPr>
        <w:tc>
          <w:tcPr>
            <w:tcW w:w="2660" w:type="dxa"/>
          </w:tcPr>
          <w:p w:rsidR="00203F08" w:rsidRDefault="00203F08">
            <w:pPr>
              <w:pStyle w:val="TableParagraph"/>
              <w:ind w:left="0"/>
            </w:pP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ind w:right="1292"/>
            </w:pPr>
            <w:r>
              <w:t>Тема V. Социальная и правовая модернизация страны при</w:t>
            </w:r>
            <w:r>
              <w:rPr>
                <w:spacing w:val="-52"/>
              </w:rPr>
              <w:t xml:space="preserve"> </w:t>
            </w:r>
            <w:r>
              <w:t>Александре II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VI.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1880-1890-х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  <w:p w:rsidR="00203F08" w:rsidRDefault="005E3E14">
            <w:pPr>
              <w:pStyle w:val="TableParagraph"/>
              <w:ind w:right="622"/>
            </w:pPr>
            <w:r>
              <w:t>Тема VII. Культурное пространство империи во второй половине</w:t>
            </w:r>
            <w:r>
              <w:rPr>
                <w:spacing w:val="-52"/>
              </w:rPr>
              <w:t xml:space="preserve"> </w:t>
            </w:r>
            <w:r>
              <w:t>XIX в.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VIII.</w:t>
            </w:r>
            <w:r>
              <w:rPr>
                <w:spacing w:val="-2"/>
              </w:rPr>
              <w:t xml:space="preserve"> </w:t>
            </w:r>
            <w:r>
              <w:t>Этнокультурный</w:t>
            </w:r>
            <w:r>
              <w:rPr>
                <w:spacing w:val="-2"/>
              </w:rPr>
              <w:t xml:space="preserve"> </w:t>
            </w:r>
            <w:r>
              <w:t>облик</w:t>
            </w:r>
            <w:r>
              <w:rPr>
                <w:spacing w:val="-2"/>
              </w:rPr>
              <w:t xml:space="preserve"> </w:t>
            </w:r>
            <w:r>
              <w:t>империи</w:t>
            </w:r>
          </w:p>
          <w:p w:rsidR="00203F08" w:rsidRDefault="005E3E14">
            <w:pPr>
              <w:pStyle w:val="TableParagraph"/>
              <w:ind w:right="1086"/>
            </w:pPr>
            <w:r>
              <w:t>Тема IX. Формирование гражданского общества и основные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общественных движений</w:t>
            </w:r>
          </w:p>
          <w:p w:rsidR="00203F08" w:rsidRDefault="005E3E14">
            <w:pPr>
              <w:pStyle w:val="TableParagraph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X.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пороге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203F08" w:rsidRDefault="005E3E14">
            <w:pPr>
              <w:pStyle w:val="TableParagraph"/>
              <w:ind w:right="1072"/>
            </w:pPr>
            <w:r>
              <w:t>Раздел 3. Учебный модуль. "Введение в Новейшую историю</w:t>
            </w:r>
            <w:r>
              <w:rPr>
                <w:spacing w:val="-52"/>
              </w:rPr>
              <w:t xml:space="preserve"> </w:t>
            </w:r>
            <w:r>
              <w:t>России"</w:t>
            </w:r>
          </w:p>
          <w:p w:rsidR="00203F08" w:rsidRDefault="005E3E14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I.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революция</w:t>
            </w:r>
            <w:r>
              <w:rPr>
                <w:spacing w:val="-3"/>
              </w:rPr>
              <w:t xml:space="preserve"> </w:t>
            </w:r>
            <w:r>
              <w:t>1917—1922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  <w:p w:rsidR="00203F08" w:rsidRDefault="005E3E14">
            <w:pPr>
              <w:pStyle w:val="TableParagraph"/>
              <w:spacing w:before="2" w:line="252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II.</w:t>
            </w:r>
            <w:r>
              <w:rPr>
                <w:spacing w:val="-1"/>
              </w:rPr>
              <w:t xml:space="preserve"> </w:t>
            </w:r>
            <w:r>
              <w:t>Великая Отечественная</w:t>
            </w:r>
            <w:r>
              <w:rPr>
                <w:spacing w:val="-1"/>
              </w:rPr>
              <w:t xml:space="preserve"> </w:t>
            </w:r>
            <w:r>
              <w:t>война 1941—1945</w:t>
            </w:r>
            <w:r>
              <w:rPr>
                <w:spacing w:val="-4"/>
              </w:rPr>
              <w:t xml:space="preserve"> </w:t>
            </w:r>
            <w:r>
              <w:t>гг.</w:t>
            </w:r>
          </w:p>
          <w:p w:rsidR="00203F08" w:rsidRDefault="005E3E14">
            <w:pPr>
              <w:pStyle w:val="TableParagraph"/>
              <w:ind w:right="774"/>
            </w:pPr>
            <w:r>
              <w:t>Тема III. Распад СССР. Становление новой России (1992—1999</w:t>
            </w:r>
            <w:r>
              <w:rPr>
                <w:spacing w:val="-52"/>
              </w:rPr>
              <w:t xml:space="preserve"> </w:t>
            </w:r>
            <w:r>
              <w:t>гг.)</w:t>
            </w:r>
          </w:p>
          <w:p w:rsidR="00203F08" w:rsidRDefault="005E3E14">
            <w:pPr>
              <w:pStyle w:val="TableParagraph"/>
              <w:ind w:right="617"/>
            </w:pPr>
            <w:r>
              <w:t>Тема IV. Возрождение страны с 2000-х гг. Воссоединение Крыма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</w:tr>
      <w:tr w:rsidR="00203F08">
        <w:trPr>
          <w:trHeight w:val="873"/>
        </w:trPr>
        <w:tc>
          <w:tcPr>
            <w:tcW w:w="2660" w:type="dxa"/>
          </w:tcPr>
          <w:p w:rsidR="00203F08" w:rsidRDefault="005E3E14">
            <w:pPr>
              <w:pStyle w:val="TableParagraph"/>
              <w:spacing w:before="1"/>
              <w:ind w:left="110" w:right="841"/>
            </w:pPr>
            <w:r>
              <w:t>Место предмета 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5"/>
              </w:rPr>
              <w:t xml:space="preserve"> </w:t>
            </w:r>
            <w:r>
              <w:t>плане</w:t>
            </w:r>
          </w:p>
        </w:tc>
        <w:tc>
          <w:tcPr>
            <w:tcW w:w="6916" w:type="dxa"/>
          </w:tcPr>
          <w:p w:rsidR="00203F08" w:rsidRDefault="005E3E14">
            <w:pPr>
              <w:pStyle w:val="TableParagraph"/>
              <w:spacing w:before="1" w:line="276" w:lineRule="auto"/>
              <w:ind w:right="449"/>
            </w:pPr>
            <w:r>
              <w:t>Срок реализации программы: программа объемом 357 час. Режим</w:t>
            </w:r>
            <w:r>
              <w:rPr>
                <w:spacing w:val="1"/>
              </w:rPr>
              <w:t xml:space="preserve"> </w:t>
            </w:r>
            <w:r>
              <w:t>занятий: 5-8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– 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неделю, 9</w:t>
            </w:r>
            <w:r>
              <w:rPr>
                <w:spacing w:val="-4"/>
              </w:rPr>
              <w:t xml:space="preserve"> </w:t>
            </w:r>
            <w:r>
              <w:t>класс – 1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 в</w:t>
            </w:r>
          </w:p>
          <w:p w:rsidR="00203F08" w:rsidRDefault="005E3E14">
            <w:pPr>
              <w:pStyle w:val="TableParagraph"/>
              <w:spacing w:line="252" w:lineRule="exact"/>
            </w:pPr>
            <w:r>
              <w:t>неделю,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t>2</w:t>
            </w:r>
            <w:bookmarkStart w:id="0" w:name="_GoBack"/>
            <w:bookmarkEnd w:id="0"/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неделю.</w:t>
            </w:r>
          </w:p>
        </w:tc>
      </w:tr>
    </w:tbl>
    <w:p w:rsidR="00000000" w:rsidRDefault="005E3E14"/>
    <w:sectPr w:rsidR="00000000">
      <w:pgSz w:w="1192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03C"/>
    <w:multiLevelType w:val="hybridMultilevel"/>
    <w:tmpl w:val="FC7477BA"/>
    <w:lvl w:ilvl="0" w:tplc="ABA0856A">
      <w:start w:val="8"/>
      <w:numFmt w:val="decimal"/>
      <w:lvlText w:val="%1"/>
      <w:lvlJc w:val="left"/>
      <w:pPr>
        <w:ind w:left="277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A8BB0C">
      <w:numFmt w:val="bullet"/>
      <w:lvlText w:val="•"/>
      <w:lvlJc w:val="left"/>
      <w:pPr>
        <w:ind w:left="942" w:hanging="166"/>
      </w:pPr>
      <w:rPr>
        <w:rFonts w:hint="default"/>
        <w:lang w:val="ru-RU" w:eastAsia="en-US" w:bidi="ar-SA"/>
      </w:rPr>
    </w:lvl>
    <w:lvl w:ilvl="2" w:tplc="49D85364">
      <w:numFmt w:val="bullet"/>
      <w:lvlText w:val="•"/>
      <w:lvlJc w:val="left"/>
      <w:pPr>
        <w:ind w:left="1605" w:hanging="166"/>
      </w:pPr>
      <w:rPr>
        <w:rFonts w:hint="default"/>
        <w:lang w:val="ru-RU" w:eastAsia="en-US" w:bidi="ar-SA"/>
      </w:rPr>
    </w:lvl>
    <w:lvl w:ilvl="3" w:tplc="898AD48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4" w:tplc="5EE257C8">
      <w:numFmt w:val="bullet"/>
      <w:lvlText w:val="•"/>
      <w:lvlJc w:val="left"/>
      <w:pPr>
        <w:ind w:left="2930" w:hanging="166"/>
      </w:pPr>
      <w:rPr>
        <w:rFonts w:hint="default"/>
        <w:lang w:val="ru-RU" w:eastAsia="en-US" w:bidi="ar-SA"/>
      </w:rPr>
    </w:lvl>
    <w:lvl w:ilvl="5" w:tplc="FD3C8D04">
      <w:numFmt w:val="bullet"/>
      <w:lvlText w:val="•"/>
      <w:lvlJc w:val="left"/>
      <w:pPr>
        <w:ind w:left="3593" w:hanging="166"/>
      </w:pPr>
      <w:rPr>
        <w:rFonts w:hint="default"/>
        <w:lang w:val="ru-RU" w:eastAsia="en-US" w:bidi="ar-SA"/>
      </w:rPr>
    </w:lvl>
    <w:lvl w:ilvl="6" w:tplc="69069284">
      <w:numFmt w:val="bullet"/>
      <w:lvlText w:val="•"/>
      <w:lvlJc w:val="left"/>
      <w:pPr>
        <w:ind w:left="4255" w:hanging="166"/>
      </w:pPr>
      <w:rPr>
        <w:rFonts w:hint="default"/>
        <w:lang w:val="ru-RU" w:eastAsia="en-US" w:bidi="ar-SA"/>
      </w:rPr>
    </w:lvl>
    <w:lvl w:ilvl="7" w:tplc="3D648C6C">
      <w:numFmt w:val="bullet"/>
      <w:lvlText w:val="•"/>
      <w:lvlJc w:val="left"/>
      <w:pPr>
        <w:ind w:left="4918" w:hanging="166"/>
      </w:pPr>
      <w:rPr>
        <w:rFonts w:hint="default"/>
        <w:lang w:val="ru-RU" w:eastAsia="en-US" w:bidi="ar-SA"/>
      </w:rPr>
    </w:lvl>
    <w:lvl w:ilvl="8" w:tplc="AC04B4C2">
      <w:numFmt w:val="bullet"/>
      <w:lvlText w:val="•"/>
      <w:lvlJc w:val="left"/>
      <w:pPr>
        <w:ind w:left="5580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573A1015"/>
    <w:multiLevelType w:val="hybridMultilevel"/>
    <w:tmpl w:val="44BC4282"/>
    <w:lvl w:ilvl="0" w:tplc="C3648DE8">
      <w:start w:val="1"/>
      <w:numFmt w:val="decimal"/>
      <w:lvlText w:val="%1."/>
      <w:lvlJc w:val="left"/>
      <w:pPr>
        <w:ind w:left="333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6CEAFE">
      <w:numFmt w:val="bullet"/>
      <w:lvlText w:val="•"/>
      <w:lvlJc w:val="left"/>
      <w:pPr>
        <w:ind w:left="996" w:hanging="224"/>
      </w:pPr>
      <w:rPr>
        <w:rFonts w:hint="default"/>
        <w:lang w:val="ru-RU" w:eastAsia="en-US" w:bidi="ar-SA"/>
      </w:rPr>
    </w:lvl>
    <w:lvl w:ilvl="2" w:tplc="9A567E76">
      <w:numFmt w:val="bullet"/>
      <w:lvlText w:val="•"/>
      <w:lvlJc w:val="left"/>
      <w:pPr>
        <w:ind w:left="1653" w:hanging="224"/>
      </w:pPr>
      <w:rPr>
        <w:rFonts w:hint="default"/>
        <w:lang w:val="ru-RU" w:eastAsia="en-US" w:bidi="ar-SA"/>
      </w:rPr>
    </w:lvl>
    <w:lvl w:ilvl="3" w:tplc="ECAE6C62">
      <w:numFmt w:val="bullet"/>
      <w:lvlText w:val="•"/>
      <w:lvlJc w:val="left"/>
      <w:pPr>
        <w:ind w:left="2309" w:hanging="224"/>
      </w:pPr>
      <w:rPr>
        <w:rFonts w:hint="default"/>
        <w:lang w:val="ru-RU" w:eastAsia="en-US" w:bidi="ar-SA"/>
      </w:rPr>
    </w:lvl>
    <w:lvl w:ilvl="4" w:tplc="872AC7C4">
      <w:numFmt w:val="bullet"/>
      <w:lvlText w:val="•"/>
      <w:lvlJc w:val="left"/>
      <w:pPr>
        <w:ind w:left="2966" w:hanging="224"/>
      </w:pPr>
      <w:rPr>
        <w:rFonts w:hint="default"/>
        <w:lang w:val="ru-RU" w:eastAsia="en-US" w:bidi="ar-SA"/>
      </w:rPr>
    </w:lvl>
    <w:lvl w:ilvl="5" w:tplc="687E1606">
      <w:numFmt w:val="bullet"/>
      <w:lvlText w:val="•"/>
      <w:lvlJc w:val="left"/>
      <w:pPr>
        <w:ind w:left="3623" w:hanging="224"/>
      </w:pPr>
      <w:rPr>
        <w:rFonts w:hint="default"/>
        <w:lang w:val="ru-RU" w:eastAsia="en-US" w:bidi="ar-SA"/>
      </w:rPr>
    </w:lvl>
    <w:lvl w:ilvl="6" w:tplc="47E0E5FC">
      <w:numFmt w:val="bullet"/>
      <w:lvlText w:val="•"/>
      <w:lvlJc w:val="left"/>
      <w:pPr>
        <w:ind w:left="4279" w:hanging="224"/>
      </w:pPr>
      <w:rPr>
        <w:rFonts w:hint="default"/>
        <w:lang w:val="ru-RU" w:eastAsia="en-US" w:bidi="ar-SA"/>
      </w:rPr>
    </w:lvl>
    <w:lvl w:ilvl="7" w:tplc="9056CC06">
      <w:numFmt w:val="bullet"/>
      <w:lvlText w:val="•"/>
      <w:lvlJc w:val="left"/>
      <w:pPr>
        <w:ind w:left="4936" w:hanging="224"/>
      </w:pPr>
      <w:rPr>
        <w:rFonts w:hint="default"/>
        <w:lang w:val="ru-RU" w:eastAsia="en-US" w:bidi="ar-SA"/>
      </w:rPr>
    </w:lvl>
    <w:lvl w:ilvl="8" w:tplc="8BC235E8">
      <w:numFmt w:val="bullet"/>
      <w:lvlText w:val="•"/>
      <w:lvlJc w:val="left"/>
      <w:pPr>
        <w:ind w:left="5592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74361586"/>
    <w:multiLevelType w:val="hybridMultilevel"/>
    <w:tmpl w:val="C0F88308"/>
    <w:lvl w:ilvl="0" w:tplc="48EA97D8">
      <w:start w:val="5"/>
      <w:numFmt w:val="decimal"/>
      <w:lvlText w:val="%1"/>
      <w:lvlJc w:val="left"/>
      <w:pPr>
        <w:ind w:left="277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129050">
      <w:numFmt w:val="bullet"/>
      <w:lvlText w:val="•"/>
      <w:lvlJc w:val="left"/>
      <w:pPr>
        <w:ind w:left="942" w:hanging="168"/>
      </w:pPr>
      <w:rPr>
        <w:rFonts w:hint="default"/>
        <w:lang w:val="ru-RU" w:eastAsia="en-US" w:bidi="ar-SA"/>
      </w:rPr>
    </w:lvl>
    <w:lvl w:ilvl="2" w:tplc="C5D89EAA">
      <w:numFmt w:val="bullet"/>
      <w:lvlText w:val="•"/>
      <w:lvlJc w:val="left"/>
      <w:pPr>
        <w:ind w:left="1605" w:hanging="168"/>
      </w:pPr>
      <w:rPr>
        <w:rFonts w:hint="default"/>
        <w:lang w:val="ru-RU" w:eastAsia="en-US" w:bidi="ar-SA"/>
      </w:rPr>
    </w:lvl>
    <w:lvl w:ilvl="3" w:tplc="7730E55A">
      <w:numFmt w:val="bullet"/>
      <w:lvlText w:val="•"/>
      <w:lvlJc w:val="left"/>
      <w:pPr>
        <w:ind w:left="2267" w:hanging="168"/>
      </w:pPr>
      <w:rPr>
        <w:rFonts w:hint="default"/>
        <w:lang w:val="ru-RU" w:eastAsia="en-US" w:bidi="ar-SA"/>
      </w:rPr>
    </w:lvl>
    <w:lvl w:ilvl="4" w:tplc="3CCCE2BE">
      <w:numFmt w:val="bullet"/>
      <w:lvlText w:val="•"/>
      <w:lvlJc w:val="left"/>
      <w:pPr>
        <w:ind w:left="2930" w:hanging="168"/>
      </w:pPr>
      <w:rPr>
        <w:rFonts w:hint="default"/>
        <w:lang w:val="ru-RU" w:eastAsia="en-US" w:bidi="ar-SA"/>
      </w:rPr>
    </w:lvl>
    <w:lvl w:ilvl="5" w:tplc="40A20754">
      <w:numFmt w:val="bullet"/>
      <w:lvlText w:val="•"/>
      <w:lvlJc w:val="left"/>
      <w:pPr>
        <w:ind w:left="3593" w:hanging="168"/>
      </w:pPr>
      <w:rPr>
        <w:rFonts w:hint="default"/>
        <w:lang w:val="ru-RU" w:eastAsia="en-US" w:bidi="ar-SA"/>
      </w:rPr>
    </w:lvl>
    <w:lvl w:ilvl="6" w:tplc="92403C7E">
      <w:numFmt w:val="bullet"/>
      <w:lvlText w:val="•"/>
      <w:lvlJc w:val="left"/>
      <w:pPr>
        <w:ind w:left="4255" w:hanging="168"/>
      </w:pPr>
      <w:rPr>
        <w:rFonts w:hint="default"/>
        <w:lang w:val="ru-RU" w:eastAsia="en-US" w:bidi="ar-SA"/>
      </w:rPr>
    </w:lvl>
    <w:lvl w:ilvl="7" w:tplc="267249D6">
      <w:numFmt w:val="bullet"/>
      <w:lvlText w:val="•"/>
      <w:lvlJc w:val="left"/>
      <w:pPr>
        <w:ind w:left="4918" w:hanging="168"/>
      </w:pPr>
      <w:rPr>
        <w:rFonts w:hint="default"/>
        <w:lang w:val="ru-RU" w:eastAsia="en-US" w:bidi="ar-SA"/>
      </w:rPr>
    </w:lvl>
    <w:lvl w:ilvl="8" w:tplc="28800150">
      <w:numFmt w:val="bullet"/>
      <w:lvlText w:val="•"/>
      <w:lvlJc w:val="left"/>
      <w:pPr>
        <w:ind w:left="5580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08"/>
    <w:rsid w:val="00203F08"/>
    <w:rsid w:val="005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B4318-5039-4F31-9B5A-B4B66718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3774" w:right="2196" w:hanging="1582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Сергей Шуваев</cp:lastModifiedBy>
  <cp:revision>2</cp:revision>
  <dcterms:created xsi:type="dcterms:W3CDTF">2024-10-02T17:32:00Z</dcterms:created>
  <dcterms:modified xsi:type="dcterms:W3CDTF">2024-10-02T17:32:00Z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</Properties>
</file>