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B7872" w14:textId="703DD0BB" w:rsidR="00131A95" w:rsidRDefault="00303C2C">
      <w:pPr>
        <w:jc w:val="center"/>
        <w:rPr>
          <w:sz w:val="24"/>
        </w:rPr>
        <w:sectPr w:rsidR="00131A95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4460E4E2" wp14:editId="212C3EB8">
            <wp:extent cx="6076950" cy="8363253"/>
            <wp:effectExtent l="0" t="0" r="0" b="0"/>
            <wp:docPr id="1" name="Рисунок 1" descr="C:\Users\Пользователь\Desktop\сканы\2024-12-02_13-20-04_winscan_to_pdf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4-12-02_13-20-04_winscan_to_pdf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01"/>
        <w:gridCol w:w="5706"/>
      </w:tblGrid>
      <w:tr w:rsidR="00131A95" w14:paraId="789456ED" w14:textId="77777777">
        <w:trPr>
          <w:trHeight w:val="553"/>
        </w:trPr>
        <w:tc>
          <w:tcPr>
            <w:tcW w:w="540" w:type="dxa"/>
          </w:tcPr>
          <w:p w14:paraId="19F87A4B" w14:textId="77777777" w:rsidR="00131A95" w:rsidRDefault="00CF2CA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14:paraId="6C7850A8" w14:textId="77777777" w:rsidR="00131A95" w:rsidRDefault="00CF2CA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01" w:type="dxa"/>
          </w:tcPr>
          <w:p w14:paraId="5EBB2CD3" w14:textId="77777777" w:rsidR="00131A95" w:rsidRDefault="00CF2CA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706" w:type="dxa"/>
          </w:tcPr>
          <w:p w14:paraId="4DB374CA" w14:textId="0875CA8D" w:rsidR="00131A95" w:rsidRDefault="00CF2CA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«Дмитриевская ООШ»</w:t>
            </w:r>
          </w:p>
        </w:tc>
      </w:tr>
      <w:tr w:rsidR="00131A95" w14:paraId="3DC77902" w14:textId="77777777">
        <w:trPr>
          <w:trHeight w:val="552"/>
        </w:trPr>
        <w:tc>
          <w:tcPr>
            <w:tcW w:w="540" w:type="dxa"/>
          </w:tcPr>
          <w:p w14:paraId="6DD7B15D" w14:textId="77777777" w:rsidR="00131A95" w:rsidRDefault="00CF2CA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1" w:type="dxa"/>
          </w:tcPr>
          <w:p w14:paraId="06BC32F3" w14:textId="77777777" w:rsidR="00131A95" w:rsidRDefault="00CF2CA1">
            <w:pPr>
              <w:pStyle w:val="TableParagraph"/>
              <w:tabs>
                <w:tab w:val="left" w:pos="1831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программы</w:t>
            </w:r>
          </w:p>
          <w:p w14:paraId="7CFB58FC" w14:textId="77777777" w:rsidR="00131A95" w:rsidRDefault="00CF2CA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антикризисных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5706" w:type="dxa"/>
          </w:tcPr>
          <w:p w14:paraId="5191AB0A" w14:textId="77777777" w:rsidR="00131A95" w:rsidRDefault="00CF2CA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рисками учебной</w:t>
            </w:r>
          </w:p>
          <w:p w14:paraId="5C5B8343" w14:textId="77777777" w:rsidR="00131A95" w:rsidRDefault="00CF2CA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</w:tc>
      </w:tr>
      <w:tr w:rsidR="00131A95" w14:paraId="4130122D" w14:textId="77777777">
        <w:trPr>
          <w:trHeight w:val="1103"/>
        </w:trPr>
        <w:tc>
          <w:tcPr>
            <w:tcW w:w="540" w:type="dxa"/>
          </w:tcPr>
          <w:p w14:paraId="287A0923" w14:textId="77777777" w:rsidR="00131A95" w:rsidRDefault="00CF2C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1" w:type="dxa"/>
          </w:tcPr>
          <w:p w14:paraId="6CBD3B29" w14:textId="77777777" w:rsidR="00131A95" w:rsidRDefault="00CF2CA1">
            <w:pPr>
              <w:pStyle w:val="TableParagraph"/>
              <w:tabs>
                <w:tab w:val="left" w:pos="182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06" w:type="dxa"/>
          </w:tcPr>
          <w:p w14:paraId="32937D9F" w14:textId="77777777" w:rsidR="00131A95" w:rsidRDefault="00CF2CA1">
            <w:pPr>
              <w:pStyle w:val="TableParagraph"/>
              <w:ind w:left="108" w:right="51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F46FBA0" w14:textId="77777777" w:rsidR="00131A95" w:rsidRDefault="00CF2CA1">
            <w:pPr>
              <w:pStyle w:val="TableParagraph"/>
              <w:spacing w:line="270" w:lineRule="atLeast"/>
              <w:ind w:left="108" w:right="516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131A95" w14:paraId="170AD401" w14:textId="77777777">
        <w:trPr>
          <w:trHeight w:val="2760"/>
        </w:trPr>
        <w:tc>
          <w:tcPr>
            <w:tcW w:w="540" w:type="dxa"/>
          </w:tcPr>
          <w:p w14:paraId="6C361526" w14:textId="77777777" w:rsidR="00131A95" w:rsidRDefault="00CF2C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01" w:type="dxa"/>
          </w:tcPr>
          <w:p w14:paraId="71D6339C" w14:textId="77777777" w:rsidR="00131A95" w:rsidRDefault="00CF2CA1">
            <w:pPr>
              <w:pStyle w:val="TableParagraph"/>
              <w:tabs>
                <w:tab w:val="left" w:pos="182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06" w:type="dxa"/>
          </w:tcPr>
          <w:p w14:paraId="4186DB96" w14:textId="77777777" w:rsidR="00131A95" w:rsidRDefault="00CF2CA1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;</w:t>
            </w:r>
          </w:p>
          <w:p w14:paraId="6DA2E354" w14:textId="77777777" w:rsidR="00131A95" w:rsidRDefault="00CF2CA1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Обеспечить условия для позитивной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неуспевающих учащихся по итогам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периода;</w:t>
            </w:r>
          </w:p>
          <w:p w14:paraId="1CF8058E" w14:textId="14B9193E" w:rsidR="00131A95" w:rsidRDefault="00CF2CA1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ВПР,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14:paraId="71F9CBC2" w14:textId="77777777" w:rsidR="00131A95" w:rsidRDefault="00CF2CA1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270" w:lineRule="atLeast"/>
              <w:ind w:right="196" w:firstLine="0"/>
              <w:rPr>
                <w:sz w:val="24"/>
              </w:rPr>
            </w:pPr>
            <w:r>
              <w:rPr>
                <w:sz w:val="24"/>
              </w:rPr>
              <w:t>Обеспечить единство внеурочной и 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образования с целью углубления знаний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131A95" w14:paraId="691DB940" w14:textId="77777777">
        <w:trPr>
          <w:trHeight w:val="4416"/>
        </w:trPr>
        <w:tc>
          <w:tcPr>
            <w:tcW w:w="540" w:type="dxa"/>
          </w:tcPr>
          <w:p w14:paraId="1573EE07" w14:textId="77777777" w:rsidR="00131A95" w:rsidRDefault="00CF2C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1" w:type="dxa"/>
          </w:tcPr>
          <w:p w14:paraId="1B7F36D8" w14:textId="77777777" w:rsidR="00131A95" w:rsidRDefault="00CF2CA1">
            <w:pPr>
              <w:pStyle w:val="TableParagraph"/>
              <w:tabs>
                <w:tab w:val="left" w:pos="1310"/>
                <w:tab w:val="left" w:pos="286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z w:val="24"/>
              </w:rPr>
              <w:tab/>
              <w:t>индикаторы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5706" w:type="dxa"/>
          </w:tcPr>
          <w:p w14:paraId="7A67CE10" w14:textId="77777777" w:rsidR="00131A95" w:rsidRDefault="00CF2CA1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  <w:u w:val="single"/>
              </w:rPr>
              <w:t>Индикатор.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  <w:p w14:paraId="7B593498" w14:textId="77777777" w:rsidR="00131A95" w:rsidRDefault="00CF2C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Показатели</w:t>
            </w:r>
          </w:p>
          <w:p w14:paraId="2843A3EE" w14:textId="77777777" w:rsidR="00131A95" w:rsidRDefault="00CF2C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5F4ACEA" w14:textId="77777777" w:rsidR="00131A95" w:rsidRDefault="00CF2C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</w:p>
          <w:p w14:paraId="569A6379" w14:textId="77777777" w:rsidR="00131A95" w:rsidRDefault="00CF2CA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Повышение мотивации к учению у обучающихся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  <w:p w14:paraId="7BE70A52" w14:textId="4642A542" w:rsidR="00131A95" w:rsidRDefault="00CF2CA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Динамика среднего и высокого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(4-8 классы)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10%, сдачи ГИА в форме ОГЭ (9-е классы) на 5 </w:t>
            </w:r>
          </w:p>
          <w:p w14:paraId="6983E52C" w14:textId="4627178C" w:rsidR="00131A95" w:rsidRDefault="00CF2CA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-100 %</w:t>
            </w:r>
          </w:p>
          <w:p w14:paraId="03FBACB8" w14:textId="77777777" w:rsidR="00131A95" w:rsidRDefault="00CF2CA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149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 углубления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131A95" w14:paraId="16759179" w14:textId="77777777">
        <w:trPr>
          <w:trHeight w:val="2208"/>
        </w:trPr>
        <w:tc>
          <w:tcPr>
            <w:tcW w:w="540" w:type="dxa"/>
          </w:tcPr>
          <w:p w14:paraId="3458C51C" w14:textId="77777777" w:rsidR="00131A95" w:rsidRDefault="00CF2C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01" w:type="dxa"/>
          </w:tcPr>
          <w:p w14:paraId="4C8E9C7C" w14:textId="77777777" w:rsidR="00131A95" w:rsidRDefault="00CF2CA1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Методы сбора и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706" w:type="dxa"/>
          </w:tcPr>
          <w:p w14:paraId="16162EAB" w14:textId="77777777" w:rsidR="00131A95" w:rsidRDefault="00CF2CA1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1022" w:firstLine="0"/>
              <w:rPr>
                <w:sz w:val="24"/>
              </w:rPr>
            </w:pPr>
            <w:r>
              <w:rPr>
                <w:sz w:val="24"/>
              </w:rPr>
              <w:t>Анкетирование и тестирование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6C0925FE" w14:textId="77777777" w:rsidR="00131A95" w:rsidRDefault="00CF2CA1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14:paraId="3603733E" w14:textId="77777777" w:rsidR="00131A95" w:rsidRDefault="00CF2CA1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мониторинга:</w:t>
            </w:r>
          </w:p>
          <w:p w14:paraId="3D68CFA4" w14:textId="77777777" w:rsidR="00131A95" w:rsidRDefault="00CF2CA1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посещаемости;</w:t>
            </w:r>
          </w:p>
          <w:p w14:paraId="78F2904E" w14:textId="375CBA04" w:rsidR="00131A95" w:rsidRDefault="00CF2CA1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right="544" w:firstLine="0"/>
              <w:rPr>
                <w:sz w:val="24"/>
              </w:rPr>
            </w:pPr>
            <w:r>
              <w:rPr>
                <w:sz w:val="24"/>
              </w:rPr>
              <w:t>мониторинг сдачи ОГЭ выпускников 9-х классов;</w:t>
            </w:r>
          </w:p>
          <w:p w14:paraId="0C96F65A" w14:textId="77777777" w:rsidR="00131A95" w:rsidRDefault="00CF2CA1">
            <w:pPr>
              <w:pStyle w:val="TableParagraph"/>
              <w:numPr>
                <w:ilvl w:val="0"/>
                <w:numId w:val="4"/>
              </w:numPr>
              <w:tabs>
                <w:tab w:val="left" w:pos="308"/>
              </w:tabs>
              <w:spacing w:line="269" w:lineRule="exact"/>
              <w:ind w:left="3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ВПР.</w:t>
            </w:r>
          </w:p>
        </w:tc>
      </w:tr>
      <w:tr w:rsidR="00131A95" w14:paraId="75419135" w14:textId="77777777">
        <w:trPr>
          <w:trHeight w:val="2759"/>
        </w:trPr>
        <w:tc>
          <w:tcPr>
            <w:tcW w:w="540" w:type="dxa"/>
          </w:tcPr>
          <w:p w14:paraId="375A79F7" w14:textId="77777777" w:rsidR="00131A95" w:rsidRDefault="00CF2C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01" w:type="dxa"/>
          </w:tcPr>
          <w:p w14:paraId="2505DC9D" w14:textId="77777777" w:rsidR="00131A95" w:rsidRDefault="00CF2CA1">
            <w:pPr>
              <w:pStyle w:val="TableParagraph"/>
              <w:ind w:left="107" w:right="110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06" w:type="dxa"/>
          </w:tcPr>
          <w:p w14:paraId="6CED2B61" w14:textId="19778E92" w:rsidR="00131A95" w:rsidRDefault="00CF2CA1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260" w:firstLine="0"/>
              <w:rPr>
                <w:sz w:val="24"/>
              </w:rPr>
            </w:pPr>
            <w:r>
              <w:rPr>
                <w:sz w:val="24"/>
              </w:rPr>
              <w:t>этап (апрель-июнь 202</w:t>
            </w:r>
            <w:r w:rsidR="00303C2C">
              <w:rPr>
                <w:sz w:val="24"/>
              </w:rPr>
              <w:t>5</w:t>
            </w:r>
            <w:r>
              <w:rPr>
                <w:sz w:val="24"/>
              </w:rPr>
              <w:t>) – аналитик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подготовительный: стартовая и 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61A618DB" w14:textId="0E962DD7" w:rsidR="00131A95" w:rsidRDefault="00CF2CA1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этап (июль 202</w:t>
            </w:r>
            <w:r w:rsidR="00303C2C">
              <w:rPr>
                <w:sz w:val="24"/>
              </w:rPr>
              <w:t>5</w:t>
            </w:r>
            <w:r>
              <w:rPr>
                <w:sz w:val="24"/>
              </w:rPr>
              <w:t xml:space="preserve"> –до 15 декабря 202</w:t>
            </w:r>
            <w:r w:rsidR="00303C2C">
              <w:rPr>
                <w:sz w:val="24"/>
              </w:rPr>
              <w:t>5</w:t>
            </w:r>
            <w:r>
              <w:rPr>
                <w:sz w:val="24"/>
              </w:rPr>
              <w:t>) –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этап: реализация целей и задач среднесрочной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антирисковой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3C1463B3" w14:textId="0E363A40" w:rsidR="00131A95" w:rsidRDefault="00CF2CA1" w:rsidP="00303C2C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spacing w:line="270" w:lineRule="atLeast"/>
              <w:ind w:right="193" w:firstLine="0"/>
              <w:rPr>
                <w:sz w:val="24"/>
              </w:rPr>
            </w:pPr>
            <w:r>
              <w:rPr>
                <w:sz w:val="24"/>
              </w:rPr>
              <w:t>этап (с 15 декабря по 31 декабря 202</w:t>
            </w:r>
            <w:r w:rsidR="00303C2C">
              <w:rPr>
                <w:sz w:val="24"/>
              </w:rPr>
              <w:t>5</w:t>
            </w:r>
            <w:r>
              <w:rPr>
                <w:sz w:val="24"/>
              </w:rPr>
              <w:t xml:space="preserve"> года)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завершающий этап: анализ 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среднесрочной программы развития и </w:t>
            </w:r>
            <w:proofErr w:type="spellStart"/>
            <w:r>
              <w:rPr>
                <w:sz w:val="24"/>
              </w:rPr>
              <w:t>антирисковой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14:paraId="6F6C8D85" w14:textId="77777777" w:rsidR="00131A95" w:rsidRDefault="00131A95">
      <w:pPr>
        <w:spacing w:line="270" w:lineRule="atLeast"/>
        <w:rPr>
          <w:sz w:val="24"/>
        </w:rPr>
        <w:sectPr w:rsidR="00131A95">
          <w:pgSz w:w="11910" w:h="16840"/>
          <w:pgMar w:top="112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01"/>
        <w:gridCol w:w="5706"/>
      </w:tblGrid>
      <w:tr w:rsidR="00131A95" w14:paraId="03AEE8EA" w14:textId="77777777">
        <w:trPr>
          <w:trHeight w:val="553"/>
        </w:trPr>
        <w:tc>
          <w:tcPr>
            <w:tcW w:w="540" w:type="dxa"/>
          </w:tcPr>
          <w:p w14:paraId="327E1D7B" w14:textId="77777777" w:rsidR="00131A95" w:rsidRDefault="00CF2CA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101" w:type="dxa"/>
          </w:tcPr>
          <w:p w14:paraId="2B3DBC65" w14:textId="77777777" w:rsidR="00131A95" w:rsidRDefault="00CF2CA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Меры/мероприятия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A7137D1" w14:textId="77777777" w:rsidR="00131A95" w:rsidRDefault="00CF2CA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706" w:type="dxa"/>
          </w:tcPr>
          <w:p w14:paraId="647757EA" w14:textId="77777777" w:rsidR="00131A95" w:rsidRDefault="00CF2CA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</w:p>
          <w:p w14:paraId="5174AA1D" w14:textId="77777777" w:rsidR="00131A95" w:rsidRDefault="00CF2CA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карте.</w:t>
            </w:r>
          </w:p>
        </w:tc>
      </w:tr>
      <w:tr w:rsidR="00131A95" w14:paraId="156772D1" w14:textId="77777777">
        <w:trPr>
          <w:trHeight w:val="3312"/>
        </w:trPr>
        <w:tc>
          <w:tcPr>
            <w:tcW w:w="540" w:type="dxa"/>
          </w:tcPr>
          <w:p w14:paraId="682A0C55" w14:textId="77777777" w:rsidR="00131A95" w:rsidRDefault="00CF2CA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1" w:type="dxa"/>
          </w:tcPr>
          <w:p w14:paraId="302802FB" w14:textId="77777777" w:rsidR="00131A95" w:rsidRDefault="00CF2CA1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Ожидаемые 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06" w:type="dxa"/>
          </w:tcPr>
          <w:p w14:paraId="0A071275" w14:textId="77777777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Стабильность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учащихся, имеющих одну и две 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предметам, увеличение доли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«4»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«5».</w:t>
            </w:r>
          </w:p>
          <w:p w14:paraId="4C5BB99E" w14:textId="77777777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14:paraId="75ECB531" w14:textId="77777777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14F00DFE" w14:textId="3A670BC0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Стабильные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14:paraId="5855800B" w14:textId="5C1259AE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right="1260" w:firstLine="0"/>
              <w:rPr>
                <w:sz w:val="24"/>
              </w:rPr>
            </w:pPr>
            <w:r>
              <w:rPr>
                <w:sz w:val="24"/>
              </w:rPr>
              <w:t>Стабильные показатели сдачи 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1"/>
                <w:sz w:val="24"/>
              </w:rPr>
              <w:t xml:space="preserve"> классов</w:t>
            </w:r>
            <w:r>
              <w:rPr>
                <w:sz w:val="24"/>
              </w:rPr>
              <w:t>.</w:t>
            </w:r>
          </w:p>
          <w:p w14:paraId="631E1DBB" w14:textId="77777777" w:rsidR="00131A95" w:rsidRDefault="00CF2CA1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0" w:lineRule="atLeast"/>
              <w:ind w:right="629" w:firstLine="0"/>
              <w:rPr>
                <w:sz w:val="24"/>
              </w:rPr>
            </w:pPr>
            <w:r>
              <w:rPr>
                <w:sz w:val="24"/>
              </w:rPr>
              <w:t>Удовлетворение образовательных запросов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ожиданий родителей и общества через единство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31A95" w14:paraId="38D93DCB" w14:textId="77777777">
        <w:trPr>
          <w:trHeight w:val="276"/>
        </w:trPr>
        <w:tc>
          <w:tcPr>
            <w:tcW w:w="540" w:type="dxa"/>
          </w:tcPr>
          <w:p w14:paraId="3CAC7446" w14:textId="77777777" w:rsidR="00131A95" w:rsidRDefault="00CF2C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01" w:type="dxa"/>
          </w:tcPr>
          <w:p w14:paraId="3EF56BAF" w14:textId="77777777" w:rsidR="00131A95" w:rsidRDefault="00CF2C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5706" w:type="dxa"/>
          </w:tcPr>
          <w:p w14:paraId="6830F2A3" w14:textId="77777777" w:rsidR="00131A95" w:rsidRDefault="00CF2CA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31A95" w14:paraId="4BF10D65" w14:textId="77777777">
        <w:trPr>
          <w:trHeight w:val="275"/>
        </w:trPr>
        <w:tc>
          <w:tcPr>
            <w:tcW w:w="540" w:type="dxa"/>
          </w:tcPr>
          <w:p w14:paraId="012461C7" w14:textId="77777777" w:rsidR="00131A95" w:rsidRDefault="00CF2C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01" w:type="dxa"/>
          </w:tcPr>
          <w:p w14:paraId="6BC7B847" w14:textId="77777777" w:rsidR="00131A95" w:rsidRDefault="00CF2C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5706" w:type="dxa"/>
          </w:tcPr>
          <w:p w14:paraId="67F56358" w14:textId="77777777" w:rsidR="00131A95" w:rsidRDefault="00CF2CA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14:paraId="799BC124" w14:textId="77777777" w:rsidR="00131A95" w:rsidRDefault="00131A95">
      <w:pPr>
        <w:spacing w:line="256" w:lineRule="exact"/>
        <w:rPr>
          <w:sz w:val="24"/>
        </w:rPr>
        <w:sectPr w:rsidR="00131A95">
          <w:pgSz w:w="11910" w:h="16840"/>
          <w:pgMar w:top="1120" w:right="740" w:bottom="280" w:left="1600" w:header="720" w:footer="720" w:gutter="0"/>
          <w:cols w:space="720"/>
        </w:sectPr>
      </w:pPr>
    </w:p>
    <w:p w14:paraId="674D8008" w14:textId="77777777" w:rsidR="00131A95" w:rsidRDefault="00CF2CA1">
      <w:pPr>
        <w:spacing w:before="78"/>
        <w:ind w:left="13067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233599C9" w14:textId="77777777" w:rsidR="00131A95" w:rsidRDefault="00CF2CA1">
      <w:pPr>
        <w:ind w:left="575"/>
        <w:rPr>
          <w:b/>
          <w:sz w:val="24"/>
        </w:rPr>
      </w:pPr>
      <w:r>
        <w:rPr>
          <w:b/>
          <w:sz w:val="24"/>
        </w:rPr>
        <w:t>Дорожная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антирисковых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«Высокая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неуспешности</w:t>
      </w:r>
      <w:proofErr w:type="spellEnd"/>
      <w:r>
        <w:rPr>
          <w:b/>
          <w:sz w:val="24"/>
        </w:rPr>
        <w:t>»</w:t>
      </w:r>
    </w:p>
    <w:p w14:paraId="5A59768E" w14:textId="77777777" w:rsidR="00131A95" w:rsidRDefault="00131A95">
      <w:pPr>
        <w:spacing w:before="4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339"/>
        <w:gridCol w:w="2156"/>
        <w:gridCol w:w="2886"/>
        <w:gridCol w:w="2890"/>
      </w:tblGrid>
      <w:tr w:rsidR="00131A95" w14:paraId="3EEB32B2" w14:textId="77777777">
        <w:trPr>
          <w:trHeight w:val="275"/>
        </w:trPr>
        <w:tc>
          <w:tcPr>
            <w:tcW w:w="3293" w:type="dxa"/>
          </w:tcPr>
          <w:p w14:paraId="35260AD1" w14:textId="77777777" w:rsidR="00131A95" w:rsidRDefault="00CF2C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  <w:tc>
          <w:tcPr>
            <w:tcW w:w="3339" w:type="dxa"/>
          </w:tcPr>
          <w:p w14:paraId="0F79B69E" w14:textId="77777777" w:rsidR="00131A95" w:rsidRDefault="00CF2C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156" w:type="dxa"/>
          </w:tcPr>
          <w:p w14:paraId="4B5F71D6" w14:textId="77777777" w:rsidR="00131A95" w:rsidRDefault="00CF2CA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886" w:type="dxa"/>
          </w:tcPr>
          <w:p w14:paraId="279EFF8D" w14:textId="77777777" w:rsidR="00131A95" w:rsidRDefault="00CF2CA1">
            <w:pPr>
              <w:pStyle w:val="TableParagraph"/>
              <w:spacing w:line="256" w:lineRule="exact"/>
              <w:ind w:left="497" w:right="49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890" w:type="dxa"/>
          </w:tcPr>
          <w:p w14:paraId="19BE91C7" w14:textId="77777777" w:rsidR="00131A95" w:rsidRDefault="00CF2CA1">
            <w:pPr>
              <w:pStyle w:val="TableParagraph"/>
              <w:spacing w:line="256" w:lineRule="exact"/>
              <w:ind w:left="527" w:right="522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</w:tr>
      <w:tr w:rsidR="00131A95" w14:paraId="2CAF70A9" w14:textId="77777777">
        <w:trPr>
          <w:trHeight w:val="275"/>
        </w:trPr>
        <w:tc>
          <w:tcPr>
            <w:tcW w:w="14564" w:type="dxa"/>
            <w:gridSpan w:val="5"/>
          </w:tcPr>
          <w:p w14:paraId="6004A15E" w14:textId="77777777" w:rsidR="00131A95" w:rsidRDefault="00CF2CA1">
            <w:pPr>
              <w:pStyle w:val="TableParagraph"/>
              <w:spacing w:line="256" w:lineRule="exact"/>
              <w:ind w:left="1803" w:right="1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рисками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неуспешности</w:t>
            </w:r>
            <w:proofErr w:type="spellEnd"/>
          </w:p>
        </w:tc>
      </w:tr>
      <w:tr w:rsidR="00131A95" w14:paraId="08764A65" w14:textId="77777777">
        <w:trPr>
          <w:trHeight w:val="1656"/>
        </w:trPr>
        <w:tc>
          <w:tcPr>
            <w:tcW w:w="3293" w:type="dxa"/>
          </w:tcPr>
          <w:p w14:paraId="6181D13E" w14:textId="77777777" w:rsidR="00131A95" w:rsidRDefault="00CF2CA1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Выявить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</w:tc>
        <w:tc>
          <w:tcPr>
            <w:tcW w:w="3339" w:type="dxa"/>
          </w:tcPr>
          <w:p w14:paraId="4C452D29" w14:textId="77777777" w:rsidR="00131A95" w:rsidRDefault="00CF2CA1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риском учебной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 xml:space="preserve">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4E25E7B" w14:textId="77777777" w:rsidR="00131A95" w:rsidRDefault="00CF2CA1">
            <w:pPr>
              <w:pStyle w:val="TableParagraph"/>
              <w:spacing w:line="270" w:lineRule="atLeast"/>
              <w:ind w:right="1080"/>
              <w:rPr>
                <w:sz w:val="24"/>
              </w:rPr>
            </w:pPr>
            <w:r>
              <w:rPr>
                <w:sz w:val="24"/>
              </w:rPr>
              <w:t>итогам контрольных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56" w:type="dxa"/>
          </w:tcPr>
          <w:p w14:paraId="4B4F4D54" w14:textId="2CA2BA85" w:rsidR="00131A95" w:rsidRDefault="00CF2C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3C5675A5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5BEC0485" w14:textId="3FBA222C" w:rsidR="00131A95" w:rsidRDefault="00CF2CA1">
            <w:pPr>
              <w:pStyle w:val="TableParagraph"/>
              <w:spacing w:line="268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39D5CC14" w14:textId="77777777">
        <w:trPr>
          <w:trHeight w:val="827"/>
        </w:trPr>
        <w:tc>
          <w:tcPr>
            <w:tcW w:w="3293" w:type="dxa"/>
          </w:tcPr>
          <w:p w14:paraId="3D10C3A2" w14:textId="77777777" w:rsidR="00131A95" w:rsidRDefault="00CF2CA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Выявить причины учебной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39" w:type="dxa"/>
          </w:tcPr>
          <w:p w14:paraId="472DE782" w14:textId="77777777" w:rsidR="00131A95" w:rsidRDefault="00CF2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7172EE8" w14:textId="77777777" w:rsidR="00131A95" w:rsidRDefault="00CF2CA1">
            <w:pPr>
              <w:pStyle w:val="TableParagraph"/>
              <w:spacing w:line="270" w:lineRule="atLeast"/>
              <w:ind w:right="1449"/>
              <w:rPr>
                <w:sz w:val="24"/>
              </w:rPr>
            </w:pPr>
            <w:r>
              <w:rPr>
                <w:sz w:val="24"/>
              </w:rPr>
              <w:t>рисками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</w:tc>
        <w:tc>
          <w:tcPr>
            <w:tcW w:w="2156" w:type="dxa"/>
          </w:tcPr>
          <w:p w14:paraId="5F6F5B76" w14:textId="79DA5030" w:rsidR="00131A95" w:rsidRDefault="00CF2C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4E14AE42" w14:textId="4586EC72" w:rsidR="00131A95" w:rsidRDefault="00CF2CA1">
            <w:pPr>
              <w:pStyle w:val="TableParagraph"/>
              <w:spacing w:line="268" w:lineRule="exact"/>
              <w:ind w:left="498" w:right="49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0A6E0581" w14:textId="4E6B195A" w:rsidR="00131A95" w:rsidRDefault="00CF2CA1">
            <w:pPr>
              <w:pStyle w:val="TableParagraph"/>
              <w:spacing w:line="268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27C31EF0" w14:textId="77777777">
        <w:trPr>
          <w:trHeight w:val="1103"/>
        </w:trPr>
        <w:tc>
          <w:tcPr>
            <w:tcW w:w="3293" w:type="dxa"/>
          </w:tcPr>
          <w:p w14:paraId="5A02E72B" w14:textId="77777777" w:rsidR="00131A95" w:rsidRDefault="00CF2CA1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Определить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</w:p>
          <w:p w14:paraId="3C6B3689" w14:textId="77777777" w:rsidR="00131A95" w:rsidRDefault="00CF2CA1">
            <w:pPr>
              <w:pStyle w:val="TableParagraph"/>
              <w:spacing w:line="270" w:lineRule="atLeast"/>
              <w:ind w:right="603"/>
              <w:rPr>
                <w:sz w:val="24"/>
              </w:rPr>
            </w:pPr>
            <w:r>
              <w:rPr>
                <w:sz w:val="24"/>
              </w:rPr>
              <w:t xml:space="preserve">учебной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 проекта «500+»</w:t>
            </w:r>
          </w:p>
        </w:tc>
        <w:tc>
          <w:tcPr>
            <w:tcW w:w="3339" w:type="dxa"/>
          </w:tcPr>
          <w:p w14:paraId="7817FE68" w14:textId="77777777" w:rsidR="00131A95" w:rsidRDefault="00CF2CA1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Совещание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156" w:type="dxa"/>
          </w:tcPr>
          <w:p w14:paraId="4B87D76A" w14:textId="54B3115C" w:rsidR="00131A95" w:rsidRDefault="00CF2CA1"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355FCC42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372BD625" w14:textId="77777777" w:rsidR="00131A95" w:rsidRDefault="00CF2CA1">
            <w:pPr>
              <w:pStyle w:val="TableParagraph"/>
              <w:ind w:left="906" w:right="612" w:hanging="28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131A95" w14:paraId="5DDB6ABF" w14:textId="77777777">
        <w:trPr>
          <w:trHeight w:val="827"/>
        </w:trPr>
        <w:tc>
          <w:tcPr>
            <w:tcW w:w="14564" w:type="dxa"/>
            <w:gridSpan w:val="5"/>
          </w:tcPr>
          <w:p w14:paraId="03869A55" w14:textId="77777777" w:rsidR="00131A95" w:rsidRDefault="00CF2CA1">
            <w:pPr>
              <w:pStyle w:val="TableParagraph"/>
              <w:ind w:left="6329" w:right="515" w:hanging="57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Обеспечить условия для позитивной динамики уровня </w:t>
            </w:r>
            <w:proofErr w:type="spellStart"/>
            <w:r>
              <w:rPr>
                <w:b/>
                <w:sz w:val="24"/>
              </w:rPr>
              <w:t>обученности</w:t>
            </w:r>
            <w:proofErr w:type="spellEnd"/>
            <w:r>
              <w:rPr>
                <w:b/>
                <w:sz w:val="24"/>
              </w:rPr>
              <w:t xml:space="preserve"> и уменьшить долю неуспевающих учащихся по итогам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периода</w:t>
            </w:r>
          </w:p>
        </w:tc>
      </w:tr>
      <w:tr w:rsidR="00131A95" w14:paraId="2AD4E2A7" w14:textId="77777777">
        <w:trPr>
          <w:trHeight w:val="1104"/>
        </w:trPr>
        <w:tc>
          <w:tcPr>
            <w:tcW w:w="3293" w:type="dxa"/>
          </w:tcPr>
          <w:p w14:paraId="459B003F" w14:textId="77777777" w:rsidR="00131A95" w:rsidRDefault="00CF2CA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Повысить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урочную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14:paraId="66654913" w14:textId="77777777" w:rsidR="00131A95" w:rsidRDefault="00CF2CA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339" w:type="dxa"/>
          </w:tcPr>
          <w:p w14:paraId="56B15616" w14:textId="77777777" w:rsidR="00131A95" w:rsidRDefault="00CF2CA1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Подготовка и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6C407151" w14:textId="77777777" w:rsidR="00131A95" w:rsidRDefault="00CF2CA1">
            <w:pPr>
              <w:pStyle w:val="TableParagraph"/>
              <w:spacing w:line="270" w:lineRule="atLeast"/>
              <w:ind w:right="561"/>
              <w:rPr>
                <w:sz w:val="24"/>
              </w:rPr>
            </w:pPr>
            <w:r>
              <w:rPr>
                <w:sz w:val="24"/>
              </w:rPr>
              <w:t>деятельности,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156" w:type="dxa"/>
          </w:tcPr>
          <w:p w14:paraId="7F481CC5" w14:textId="4CC24A8E" w:rsidR="00131A95" w:rsidRDefault="00CF2CA1">
            <w:pPr>
              <w:pStyle w:val="TableParagraph"/>
              <w:spacing w:line="270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–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</w:p>
          <w:p w14:paraId="0C84A496" w14:textId="462318BB" w:rsidR="00131A95" w:rsidRDefault="00CF2CA1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86" w:type="dxa"/>
          </w:tcPr>
          <w:p w14:paraId="57AABB13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4BD7A4AA" w14:textId="36518EF0" w:rsidR="00131A95" w:rsidRDefault="00CF2CA1">
            <w:pPr>
              <w:pStyle w:val="TableParagraph"/>
              <w:spacing w:line="270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51DBD399" w14:textId="77777777">
        <w:trPr>
          <w:trHeight w:val="1934"/>
        </w:trPr>
        <w:tc>
          <w:tcPr>
            <w:tcW w:w="3293" w:type="dxa"/>
          </w:tcPr>
          <w:p w14:paraId="4407F2CA" w14:textId="77777777" w:rsidR="00131A95" w:rsidRDefault="00CF2CA1"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Оказать своевременную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слабоуспевающим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339" w:type="dxa"/>
          </w:tcPr>
          <w:p w14:paraId="7FFA0C37" w14:textId="77777777" w:rsidR="00131A95" w:rsidRDefault="00CF2CA1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Подготовка и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 работы классного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руководителя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чителей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со</w:t>
            </w:r>
          </w:p>
          <w:p w14:paraId="36B39C35" w14:textId="77777777" w:rsidR="00131A95" w:rsidRDefault="00CF2CA1">
            <w:pPr>
              <w:pStyle w:val="TableParagraph"/>
              <w:spacing w:line="276" w:lineRule="exact"/>
              <w:ind w:right="504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 а также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2156" w:type="dxa"/>
          </w:tcPr>
          <w:p w14:paraId="237C6B68" w14:textId="337FC1FA" w:rsidR="00131A95" w:rsidRDefault="00CF2CA1">
            <w:pPr>
              <w:pStyle w:val="TableParagraph"/>
              <w:spacing w:line="270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Июнь– до </w:t>
            </w:r>
          </w:p>
          <w:p w14:paraId="77313990" w14:textId="34AF0BCB" w:rsidR="00131A95" w:rsidRDefault="00CF2CA1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367A3FC6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0AED6F84" w14:textId="1F4437D8" w:rsidR="00131A95" w:rsidRDefault="00CF2CA1">
            <w:pPr>
              <w:pStyle w:val="TableParagraph"/>
              <w:spacing w:line="270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14:paraId="79517AB5" w14:textId="77777777" w:rsidR="00131A95" w:rsidRDefault="00131A95">
      <w:pPr>
        <w:spacing w:line="270" w:lineRule="exact"/>
        <w:jc w:val="center"/>
        <w:rPr>
          <w:sz w:val="24"/>
        </w:rPr>
        <w:sectPr w:rsidR="00131A95">
          <w:pgSz w:w="16840" w:h="11910" w:orient="landscape"/>
          <w:pgMar w:top="10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339"/>
        <w:gridCol w:w="2156"/>
        <w:gridCol w:w="2886"/>
        <w:gridCol w:w="2890"/>
      </w:tblGrid>
      <w:tr w:rsidR="00131A95" w14:paraId="371609F0" w14:textId="77777777">
        <w:trPr>
          <w:trHeight w:val="1103"/>
        </w:trPr>
        <w:tc>
          <w:tcPr>
            <w:tcW w:w="3293" w:type="dxa"/>
          </w:tcPr>
          <w:p w14:paraId="45DD61B2" w14:textId="77777777" w:rsidR="00131A95" w:rsidRDefault="00CF2CA1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lastRenderedPageBreak/>
              <w:t>Удовлетворить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  <w:p w14:paraId="58F9D1E3" w14:textId="77777777" w:rsidR="00131A95" w:rsidRDefault="00CF2CA1">
            <w:pPr>
              <w:pStyle w:val="TableParagraph"/>
              <w:spacing w:line="270" w:lineRule="atLeast"/>
              <w:ind w:right="703"/>
              <w:rPr>
                <w:sz w:val="24"/>
              </w:rPr>
            </w:pPr>
            <w:r>
              <w:rPr>
                <w:sz w:val="24"/>
              </w:rPr>
              <w:t>формах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39" w:type="dxa"/>
          </w:tcPr>
          <w:p w14:paraId="02F5E4B5" w14:textId="77777777" w:rsidR="00131A95" w:rsidRDefault="00CF2CA1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Подготовка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56" w:type="dxa"/>
          </w:tcPr>
          <w:p w14:paraId="2E53B52B" w14:textId="1C1B7482" w:rsidR="00131A95" w:rsidRDefault="00CF2CA1" w:rsidP="00CF2CA1">
            <w:pPr>
              <w:pStyle w:val="TableParagraph"/>
              <w:spacing w:line="268" w:lineRule="exact"/>
              <w:ind w:left="101" w:right="92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– до 14</w:t>
            </w:r>
          </w:p>
          <w:p w14:paraId="5C59FC0D" w14:textId="1D5DDB34" w:rsidR="00131A95" w:rsidRDefault="00CF2CA1" w:rsidP="00CF2CA1">
            <w:pPr>
              <w:pStyle w:val="TableParagraph"/>
              <w:ind w:left="100" w:right="92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03276FDE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1AFB55C4" w14:textId="216801BD" w:rsidR="00131A95" w:rsidRDefault="00CF2CA1">
            <w:pPr>
              <w:pStyle w:val="TableParagraph"/>
              <w:spacing w:line="268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576ADFFA" w14:textId="77777777">
        <w:trPr>
          <w:trHeight w:val="2484"/>
        </w:trPr>
        <w:tc>
          <w:tcPr>
            <w:tcW w:w="3293" w:type="dxa"/>
          </w:tcPr>
          <w:p w14:paraId="6387FC79" w14:textId="77777777" w:rsidR="00131A95" w:rsidRDefault="00CF2CA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Обеспечить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аналитическое 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39" w:type="dxa"/>
          </w:tcPr>
          <w:p w14:paraId="72EDA850" w14:textId="77777777" w:rsidR="00131A95" w:rsidRDefault="00CF2CA1">
            <w:pPr>
              <w:pStyle w:val="TableParagraph"/>
              <w:ind w:right="1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Ведение </w:t>
            </w:r>
            <w:r>
              <w:rPr>
                <w:sz w:val="24"/>
              </w:rPr>
              <w:t>системного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225EF6A8" w14:textId="77777777" w:rsidR="00131A95" w:rsidRDefault="00CF2CA1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мониторинга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14:paraId="30294C98" w14:textId="77777777" w:rsidR="00131A95" w:rsidRDefault="00CF2CA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right="432" w:firstLine="0"/>
              <w:rPr>
                <w:sz w:val="24"/>
              </w:rPr>
            </w:pPr>
            <w:r>
              <w:rPr>
                <w:sz w:val="24"/>
              </w:rPr>
              <w:t>качество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14:paraId="3B6C3A96" w14:textId="77777777" w:rsidR="00131A95" w:rsidRDefault="00CF2CA1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line="270" w:lineRule="atLeast"/>
              <w:ind w:right="485" w:firstLine="0"/>
              <w:rPr>
                <w:sz w:val="24"/>
              </w:rPr>
            </w:pPr>
            <w:r>
              <w:rPr>
                <w:sz w:val="24"/>
              </w:rPr>
              <w:t>уровень развития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 xml:space="preserve"> умений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156" w:type="dxa"/>
          </w:tcPr>
          <w:p w14:paraId="42105E64" w14:textId="123BD307" w:rsidR="00131A95" w:rsidRDefault="00CF2CA1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–</w:t>
            </w:r>
          </w:p>
          <w:p w14:paraId="0901EA43" w14:textId="76E5DE5A" w:rsidR="00131A95" w:rsidRDefault="00CF2CA1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2984CE34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66E76DC4" w14:textId="2ADC4492" w:rsidR="00131A95" w:rsidRDefault="00CF2CA1">
            <w:pPr>
              <w:pStyle w:val="TableParagraph"/>
              <w:spacing w:line="268" w:lineRule="exact"/>
              <w:ind w:left="0" w:right="829"/>
              <w:jc w:val="right"/>
              <w:rPr>
                <w:sz w:val="24"/>
              </w:rPr>
            </w:pPr>
            <w:r w:rsidRPr="00CF2CA1">
              <w:rPr>
                <w:sz w:val="24"/>
              </w:rPr>
              <w:t xml:space="preserve">1-9 </w:t>
            </w:r>
            <w:r>
              <w:rPr>
                <w:sz w:val="24"/>
              </w:rPr>
              <w:t>классы</w:t>
            </w:r>
          </w:p>
        </w:tc>
      </w:tr>
      <w:tr w:rsidR="00131A95" w14:paraId="5968FC79" w14:textId="77777777">
        <w:trPr>
          <w:trHeight w:val="2484"/>
        </w:trPr>
        <w:tc>
          <w:tcPr>
            <w:tcW w:w="3293" w:type="dxa"/>
          </w:tcPr>
          <w:p w14:paraId="3A1F699D" w14:textId="77777777" w:rsidR="00131A95" w:rsidRDefault="00CF2CA1">
            <w:pPr>
              <w:pStyle w:val="TableParagraph"/>
              <w:ind w:right="401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14:paraId="6223862C" w14:textId="77777777" w:rsidR="00131A95" w:rsidRDefault="00CF2CA1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 выявить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14:paraId="07DF3389" w14:textId="77777777" w:rsidR="00131A95" w:rsidRDefault="00CF2CA1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</w:p>
        </w:tc>
        <w:tc>
          <w:tcPr>
            <w:tcW w:w="3339" w:type="dxa"/>
          </w:tcPr>
          <w:p w14:paraId="18C8B150" w14:textId="77777777" w:rsidR="00131A95" w:rsidRDefault="00CF2CA1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56" w:type="dxa"/>
          </w:tcPr>
          <w:p w14:paraId="664719C9" w14:textId="3903B0D7" w:rsidR="00131A95" w:rsidRDefault="00CF2CA1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 –</w:t>
            </w:r>
          </w:p>
          <w:p w14:paraId="50B5180C" w14:textId="5DA3FB20" w:rsidR="00131A95" w:rsidRDefault="00CF2CA1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86" w:type="dxa"/>
          </w:tcPr>
          <w:p w14:paraId="4E687101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17C41BBE" w14:textId="1E628CDD" w:rsidR="00131A95" w:rsidRDefault="00CF2CA1">
            <w:pPr>
              <w:pStyle w:val="TableParagraph"/>
              <w:spacing w:line="268" w:lineRule="exact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378116CE" w14:textId="77777777">
        <w:trPr>
          <w:trHeight w:val="827"/>
        </w:trPr>
        <w:tc>
          <w:tcPr>
            <w:tcW w:w="3293" w:type="dxa"/>
          </w:tcPr>
          <w:p w14:paraId="6C5E845B" w14:textId="77777777" w:rsidR="00131A95" w:rsidRDefault="00131A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9" w:type="dxa"/>
          </w:tcPr>
          <w:p w14:paraId="0108776C" w14:textId="77777777" w:rsidR="00131A95" w:rsidRDefault="00CF2CA1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14:paraId="3CDA0E20" w14:textId="77777777" w:rsidR="00131A95" w:rsidRDefault="00CF2C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56" w:type="dxa"/>
          </w:tcPr>
          <w:p w14:paraId="145CBBB1" w14:textId="34C9B3CE" w:rsidR="00131A95" w:rsidRDefault="00CF2CA1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86" w:type="dxa"/>
          </w:tcPr>
          <w:p w14:paraId="449940FA" w14:textId="77777777" w:rsidR="00131A95" w:rsidRDefault="00CF2C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90" w:type="dxa"/>
          </w:tcPr>
          <w:p w14:paraId="465EA231" w14:textId="77777777" w:rsidR="00131A95" w:rsidRDefault="00CF2CA1">
            <w:pPr>
              <w:pStyle w:val="TableParagraph"/>
              <w:ind w:left="107" w:right="110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</w:tr>
      <w:tr w:rsidR="00131A95" w14:paraId="42166659" w14:textId="77777777">
        <w:trPr>
          <w:trHeight w:val="275"/>
        </w:trPr>
        <w:tc>
          <w:tcPr>
            <w:tcW w:w="14564" w:type="dxa"/>
            <w:gridSpan w:val="5"/>
          </w:tcPr>
          <w:p w14:paraId="6E54B0FA" w14:textId="3E10078C" w:rsidR="00131A95" w:rsidRDefault="00CF2CA1">
            <w:pPr>
              <w:pStyle w:val="TableParagraph"/>
              <w:spacing w:line="256" w:lineRule="exact"/>
              <w:ind w:left="1803" w:right="1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Повысить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 ВПР,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ОГЭ.</w:t>
            </w:r>
          </w:p>
        </w:tc>
      </w:tr>
    </w:tbl>
    <w:p w14:paraId="7061442A" w14:textId="77777777" w:rsidR="00131A95" w:rsidRDefault="00131A95">
      <w:pPr>
        <w:spacing w:line="256" w:lineRule="exact"/>
        <w:jc w:val="center"/>
        <w:rPr>
          <w:sz w:val="24"/>
        </w:rPr>
        <w:sectPr w:rsidR="00131A95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339"/>
        <w:gridCol w:w="2156"/>
        <w:gridCol w:w="2886"/>
        <w:gridCol w:w="2890"/>
      </w:tblGrid>
      <w:tr w:rsidR="00131A95" w14:paraId="2C254E3C" w14:textId="77777777">
        <w:trPr>
          <w:trHeight w:val="828"/>
        </w:trPr>
        <w:tc>
          <w:tcPr>
            <w:tcW w:w="3293" w:type="dxa"/>
          </w:tcPr>
          <w:p w14:paraId="5E80E54F" w14:textId="77777777" w:rsidR="00131A95" w:rsidRDefault="00CF2CA1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>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 к ВПР</w:t>
            </w:r>
          </w:p>
        </w:tc>
        <w:tc>
          <w:tcPr>
            <w:tcW w:w="3339" w:type="dxa"/>
          </w:tcPr>
          <w:p w14:paraId="11E9F0D4" w14:textId="77777777" w:rsidR="00131A95" w:rsidRDefault="00CF2CA1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Реализация плана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2156" w:type="dxa"/>
          </w:tcPr>
          <w:p w14:paraId="56C8A26C" w14:textId="375B6BFC" w:rsidR="00131A95" w:rsidRDefault="00CF2CA1">
            <w:pPr>
              <w:pStyle w:val="TableParagraph"/>
              <w:spacing w:line="268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  <w:r>
              <w:rPr>
                <w:sz w:val="24"/>
              </w:rPr>
              <w:t xml:space="preserve"> – до 14</w:t>
            </w:r>
          </w:p>
          <w:p w14:paraId="6A0BE5EB" w14:textId="4AEBA41E" w:rsidR="00131A95" w:rsidRDefault="00CF2CA1" w:rsidP="00303C2C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</w:p>
        </w:tc>
        <w:tc>
          <w:tcPr>
            <w:tcW w:w="2886" w:type="dxa"/>
          </w:tcPr>
          <w:p w14:paraId="65805CA8" w14:textId="77777777" w:rsidR="00131A95" w:rsidRDefault="00CF2CA1">
            <w:pPr>
              <w:pStyle w:val="TableParagraph"/>
              <w:spacing w:line="268" w:lineRule="exact"/>
              <w:ind w:left="633" w:hanging="1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86F95A4" w14:textId="77777777" w:rsidR="00131A95" w:rsidRDefault="00CF2CA1">
            <w:pPr>
              <w:pStyle w:val="TableParagraph"/>
              <w:spacing w:line="270" w:lineRule="atLeast"/>
              <w:ind w:left="537" w:firstLine="9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3BCC6AAD" w14:textId="42EC9BBF" w:rsidR="00131A95" w:rsidRDefault="00CF2CA1">
            <w:pPr>
              <w:pStyle w:val="TableParagraph"/>
              <w:spacing w:line="268" w:lineRule="exact"/>
              <w:ind w:left="527" w:right="522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1735452A" w14:textId="77777777">
        <w:trPr>
          <w:trHeight w:val="827"/>
        </w:trPr>
        <w:tc>
          <w:tcPr>
            <w:tcW w:w="3293" w:type="dxa"/>
          </w:tcPr>
          <w:p w14:paraId="2E37100A" w14:textId="77777777" w:rsidR="00131A95" w:rsidRDefault="00CF2CA1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 к ГИА</w:t>
            </w:r>
          </w:p>
        </w:tc>
        <w:tc>
          <w:tcPr>
            <w:tcW w:w="3339" w:type="dxa"/>
          </w:tcPr>
          <w:p w14:paraId="116F2AF9" w14:textId="3AE17F39" w:rsidR="00131A95" w:rsidRDefault="00CF2CA1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Реализация плана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156" w:type="dxa"/>
          </w:tcPr>
          <w:p w14:paraId="70D0560A" w14:textId="2B2D99DE" w:rsidR="00131A95" w:rsidRDefault="00CF2CA1">
            <w:pPr>
              <w:pStyle w:val="TableParagraph"/>
              <w:spacing w:line="268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  <w:r>
              <w:rPr>
                <w:sz w:val="24"/>
              </w:rPr>
              <w:t xml:space="preserve"> –</w:t>
            </w:r>
          </w:p>
          <w:p w14:paraId="0381B7B2" w14:textId="77777777" w:rsidR="00131A95" w:rsidRDefault="00CF2CA1">
            <w:pPr>
              <w:pStyle w:val="TableParagraph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до 14 декабря</w:t>
            </w:r>
          </w:p>
          <w:p w14:paraId="2270D719" w14:textId="08E32D6F" w:rsidR="00131A95" w:rsidRDefault="00CF2CA1" w:rsidP="00303C2C">
            <w:pPr>
              <w:pStyle w:val="TableParagraph"/>
              <w:spacing w:line="264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</w:p>
        </w:tc>
        <w:tc>
          <w:tcPr>
            <w:tcW w:w="2886" w:type="dxa"/>
          </w:tcPr>
          <w:p w14:paraId="5DF88CBB" w14:textId="77777777" w:rsidR="00131A95" w:rsidRDefault="00CF2CA1">
            <w:pPr>
              <w:pStyle w:val="TableParagraph"/>
              <w:spacing w:line="268" w:lineRule="exact"/>
              <w:ind w:left="633" w:hanging="1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3BDA0C" w14:textId="77777777" w:rsidR="00131A95" w:rsidRDefault="00CF2CA1">
            <w:pPr>
              <w:pStyle w:val="TableParagraph"/>
              <w:spacing w:line="270" w:lineRule="atLeast"/>
              <w:ind w:left="537" w:firstLine="9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4A28B85B" w14:textId="1246FA32" w:rsidR="00131A95" w:rsidRDefault="00CF2CA1">
            <w:pPr>
              <w:pStyle w:val="TableParagraph"/>
              <w:spacing w:line="268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9 классы</w:t>
            </w:r>
          </w:p>
        </w:tc>
      </w:tr>
      <w:tr w:rsidR="00131A95" w14:paraId="187443B6" w14:textId="77777777">
        <w:trPr>
          <w:trHeight w:val="1104"/>
        </w:trPr>
        <w:tc>
          <w:tcPr>
            <w:tcW w:w="3293" w:type="dxa"/>
          </w:tcPr>
          <w:p w14:paraId="71AB2862" w14:textId="77777777" w:rsidR="00131A95" w:rsidRDefault="00CF2CA1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Оказывать 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E39266C" w14:textId="77777777" w:rsidR="00131A95" w:rsidRDefault="00CF2C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3339" w:type="dxa"/>
          </w:tcPr>
          <w:p w14:paraId="0183C997" w14:textId="77777777" w:rsidR="00131A95" w:rsidRDefault="00CF2CA1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и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156" w:type="dxa"/>
          </w:tcPr>
          <w:p w14:paraId="37D95CDB" w14:textId="1547FD4D" w:rsidR="00131A95" w:rsidRDefault="00CF2CA1">
            <w:pPr>
              <w:pStyle w:val="TableParagraph"/>
              <w:spacing w:line="268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  <w:r>
              <w:rPr>
                <w:sz w:val="24"/>
              </w:rPr>
              <w:t xml:space="preserve"> –</w:t>
            </w:r>
          </w:p>
          <w:p w14:paraId="28CBFD7A" w14:textId="2DE0B211" w:rsidR="00131A95" w:rsidRDefault="00CF2CA1" w:rsidP="00303C2C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 202</w:t>
            </w:r>
            <w:r w:rsidR="00303C2C">
              <w:rPr>
                <w:sz w:val="24"/>
              </w:rPr>
              <w:t>4</w:t>
            </w:r>
          </w:p>
        </w:tc>
        <w:tc>
          <w:tcPr>
            <w:tcW w:w="2886" w:type="dxa"/>
          </w:tcPr>
          <w:p w14:paraId="34C7EDF0" w14:textId="5607B0F2" w:rsidR="00131A95" w:rsidRDefault="00CF2CA1">
            <w:pPr>
              <w:pStyle w:val="TableParagraph"/>
              <w:ind w:left="225" w:right="207" w:firstLine="2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90" w:type="dxa"/>
          </w:tcPr>
          <w:p w14:paraId="74FFE800" w14:textId="70E82ED8" w:rsidR="00131A95" w:rsidRDefault="00CF2CA1">
            <w:pPr>
              <w:pStyle w:val="TableParagraph"/>
              <w:spacing w:line="268" w:lineRule="exact"/>
              <w:ind w:left="527" w:right="522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6CBDB021" w14:textId="77777777">
        <w:trPr>
          <w:trHeight w:val="275"/>
        </w:trPr>
        <w:tc>
          <w:tcPr>
            <w:tcW w:w="14564" w:type="dxa"/>
            <w:gridSpan w:val="5"/>
          </w:tcPr>
          <w:p w14:paraId="3F564C66" w14:textId="77777777" w:rsidR="00131A95" w:rsidRDefault="00CF2CA1">
            <w:pPr>
              <w:pStyle w:val="TableParagraph"/>
              <w:spacing w:line="256" w:lineRule="exact"/>
              <w:ind w:left="1799" w:right="1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</w:tc>
      </w:tr>
      <w:tr w:rsidR="00131A95" w14:paraId="3EA5F46D" w14:textId="77777777">
        <w:trPr>
          <w:trHeight w:val="1932"/>
        </w:trPr>
        <w:tc>
          <w:tcPr>
            <w:tcW w:w="3293" w:type="dxa"/>
          </w:tcPr>
          <w:p w14:paraId="441AE257" w14:textId="77777777" w:rsidR="00131A95" w:rsidRDefault="00CF2CA1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339" w:type="dxa"/>
          </w:tcPr>
          <w:p w14:paraId="566A034A" w14:textId="77777777" w:rsidR="00131A95" w:rsidRDefault="00CF2CA1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Разработка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</w:p>
          <w:p w14:paraId="3C0D0600" w14:textId="77777777" w:rsidR="00131A95" w:rsidRDefault="00CF2C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5AABF8DA" w14:textId="77777777" w:rsidR="00131A95" w:rsidRDefault="00CF2CA1">
            <w:pPr>
              <w:pStyle w:val="TableParagraph"/>
              <w:spacing w:line="270" w:lineRule="atLeast"/>
              <w:ind w:right="207"/>
              <w:rPr>
                <w:sz w:val="24"/>
              </w:rPr>
            </w:pPr>
            <w:r>
              <w:rPr>
                <w:sz w:val="24"/>
              </w:rPr>
              <w:t>текущего, промежуточного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2156" w:type="dxa"/>
          </w:tcPr>
          <w:p w14:paraId="1276AEA5" w14:textId="3982A39B" w:rsidR="00131A95" w:rsidRDefault="00CF2CA1" w:rsidP="00303C2C"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</w:p>
        </w:tc>
        <w:tc>
          <w:tcPr>
            <w:tcW w:w="2886" w:type="dxa"/>
          </w:tcPr>
          <w:p w14:paraId="6E16B58C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783FB23E" w14:textId="77777777" w:rsidR="00131A95" w:rsidRDefault="00CF2CA1">
            <w:pPr>
              <w:pStyle w:val="TableParagraph"/>
              <w:ind w:left="529" w:right="52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31A95" w14:paraId="372A61DD" w14:textId="77777777">
        <w:trPr>
          <w:trHeight w:val="1379"/>
        </w:trPr>
        <w:tc>
          <w:tcPr>
            <w:tcW w:w="3293" w:type="dxa"/>
          </w:tcPr>
          <w:p w14:paraId="7F9ED5D5" w14:textId="77777777" w:rsidR="00131A95" w:rsidRDefault="00CF2CA1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Отработать пробелы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знаниях, обучающихся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339" w:type="dxa"/>
          </w:tcPr>
          <w:p w14:paraId="0B7E3D39" w14:textId="77777777" w:rsidR="00131A95" w:rsidRDefault="00CF2CA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Организация 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04FF7C77" w14:textId="77777777" w:rsidR="00131A95" w:rsidRDefault="00CF2CA1">
            <w:pPr>
              <w:pStyle w:val="TableParagraph"/>
              <w:spacing w:line="270" w:lineRule="atLeast"/>
              <w:ind w:right="1194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156" w:type="dxa"/>
          </w:tcPr>
          <w:p w14:paraId="5856A304" w14:textId="77777777" w:rsidR="00131A95" w:rsidRDefault="00CF2CA1">
            <w:pPr>
              <w:pStyle w:val="TableParagraph"/>
              <w:ind w:left="660" w:right="254" w:hanging="3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86" w:type="dxa"/>
          </w:tcPr>
          <w:p w14:paraId="0EB8BCBA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602CF11A" w14:textId="1908B9F6" w:rsidR="00131A95" w:rsidRDefault="00CF2CA1">
            <w:pPr>
              <w:pStyle w:val="TableParagraph"/>
              <w:spacing w:line="268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31A95" w14:paraId="3BB6579E" w14:textId="77777777">
        <w:trPr>
          <w:trHeight w:val="2486"/>
        </w:trPr>
        <w:tc>
          <w:tcPr>
            <w:tcW w:w="3293" w:type="dxa"/>
          </w:tcPr>
          <w:p w14:paraId="6FF938F1" w14:textId="77777777" w:rsidR="00131A95" w:rsidRDefault="00CF2CA1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Учитывать 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их</w:t>
            </w:r>
          </w:p>
          <w:p w14:paraId="470A77B3" w14:textId="77777777" w:rsidR="00131A95" w:rsidRDefault="00CF2CA1">
            <w:pPr>
              <w:pStyle w:val="TableParagraph"/>
              <w:spacing w:line="276" w:lineRule="exact"/>
              <w:ind w:right="771"/>
              <w:rPr>
                <w:sz w:val="24"/>
              </w:rPr>
            </w:pPr>
            <w:r>
              <w:rPr>
                <w:sz w:val="24"/>
              </w:rPr>
              <w:t>работы;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качественную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339" w:type="dxa"/>
          </w:tcPr>
          <w:p w14:paraId="779EFB7F" w14:textId="77777777" w:rsidR="00131A95" w:rsidRDefault="00CF2CA1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Реализация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слабомотивированными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156" w:type="dxa"/>
          </w:tcPr>
          <w:p w14:paraId="29231F70" w14:textId="77777777" w:rsidR="00131A95" w:rsidRDefault="00CF2CA1">
            <w:pPr>
              <w:pStyle w:val="TableParagraph"/>
              <w:ind w:left="660" w:right="254" w:hanging="3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86" w:type="dxa"/>
          </w:tcPr>
          <w:p w14:paraId="4379DF88" w14:textId="77777777" w:rsidR="00131A95" w:rsidRDefault="00CF2CA1">
            <w:pPr>
              <w:pStyle w:val="TableParagraph"/>
              <w:ind w:left="527" w:right="51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90" w:type="dxa"/>
          </w:tcPr>
          <w:p w14:paraId="35814810" w14:textId="77EB5667" w:rsidR="00131A95" w:rsidRDefault="00CF2CA1">
            <w:pPr>
              <w:pStyle w:val="TableParagraph"/>
              <w:spacing w:line="270" w:lineRule="exact"/>
              <w:ind w:left="524" w:right="522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14:paraId="5D4C1F04" w14:textId="77777777" w:rsidR="00131A95" w:rsidRDefault="00131A95">
      <w:pPr>
        <w:spacing w:line="270" w:lineRule="exact"/>
        <w:jc w:val="center"/>
        <w:rPr>
          <w:sz w:val="24"/>
        </w:rPr>
        <w:sectPr w:rsidR="00131A95">
          <w:pgSz w:w="16840" w:h="11910" w:orient="landscape"/>
          <w:pgMar w:top="84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339"/>
        <w:gridCol w:w="2156"/>
        <w:gridCol w:w="2886"/>
        <w:gridCol w:w="2890"/>
      </w:tblGrid>
      <w:tr w:rsidR="00131A95" w14:paraId="5B7B2D83" w14:textId="77777777">
        <w:trPr>
          <w:trHeight w:val="1931"/>
        </w:trPr>
        <w:tc>
          <w:tcPr>
            <w:tcW w:w="3293" w:type="dxa"/>
          </w:tcPr>
          <w:p w14:paraId="4C4EB565" w14:textId="77777777" w:rsidR="00131A95" w:rsidRDefault="00CF2CA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lastRenderedPageBreak/>
              <w:t>Откорректировать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0291AE79" w14:textId="77777777" w:rsidR="00131A95" w:rsidRDefault="00CF2CA1">
            <w:pPr>
              <w:pStyle w:val="TableParagraph"/>
              <w:spacing w:line="270" w:lineRule="atLeast"/>
              <w:ind w:right="368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39" w:type="dxa"/>
          </w:tcPr>
          <w:p w14:paraId="29DF1613" w14:textId="77777777" w:rsidR="00131A95" w:rsidRDefault="00CF2CA1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Корректировка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6E5EA0A2" w14:textId="77777777" w:rsidR="00131A95" w:rsidRDefault="00CF2CA1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запросов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56" w:type="dxa"/>
          </w:tcPr>
          <w:p w14:paraId="3F454D81" w14:textId="09007183" w:rsidR="00131A95" w:rsidRDefault="00CF2CA1" w:rsidP="00303C2C">
            <w:pPr>
              <w:pStyle w:val="TableParagraph"/>
              <w:spacing w:line="268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03C2C">
              <w:rPr>
                <w:sz w:val="24"/>
              </w:rPr>
              <w:t>4</w:t>
            </w:r>
          </w:p>
        </w:tc>
        <w:tc>
          <w:tcPr>
            <w:tcW w:w="2886" w:type="dxa"/>
          </w:tcPr>
          <w:p w14:paraId="60BB2202" w14:textId="77777777" w:rsidR="00131A95" w:rsidRDefault="00CF2CA1">
            <w:pPr>
              <w:pStyle w:val="TableParagraph"/>
              <w:spacing w:line="268" w:lineRule="exact"/>
              <w:ind w:left="62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890" w:type="dxa"/>
          </w:tcPr>
          <w:p w14:paraId="06147FE5" w14:textId="4B52294D" w:rsidR="00131A95" w:rsidRDefault="00CF2CA1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14:paraId="5BA5F24B" w14:textId="77777777" w:rsidR="00131A95" w:rsidRDefault="00131A95">
      <w:pPr>
        <w:rPr>
          <w:sz w:val="24"/>
        </w:rPr>
        <w:sectPr w:rsidR="00131A95">
          <w:pgSz w:w="16840" w:h="11910" w:orient="landscape"/>
          <w:pgMar w:top="840" w:right="1020" w:bottom="280" w:left="1020" w:header="720" w:footer="720" w:gutter="0"/>
          <w:cols w:space="720"/>
        </w:sectPr>
      </w:pPr>
    </w:p>
    <w:p w14:paraId="084D0F66" w14:textId="77777777" w:rsidR="00131A95" w:rsidRDefault="00131A95" w:rsidP="00303C2C">
      <w:pPr>
        <w:spacing w:before="4"/>
        <w:rPr>
          <w:b/>
          <w:sz w:val="17"/>
        </w:rPr>
      </w:pPr>
    </w:p>
    <w:sectPr w:rsidR="00131A9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36AB"/>
    <w:multiLevelType w:val="hybridMultilevel"/>
    <w:tmpl w:val="D9923738"/>
    <w:lvl w:ilvl="0" w:tplc="AE7C4CB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32CB4E">
      <w:numFmt w:val="bullet"/>
      <w:lvlText w:val="•"/>
      <w:lvlJc w:val="left"/>
      <w:pPr>
        <w:ind w:left="440" w:hanging="140"/>
      </w:pPr>
      <w:rPr>
        <w:rFonts w:hint="default"/>
        <w:lang w:val="ru-RU" w:eastAsia="en-US" w:bidi="ar-SA"/>
      </w:rPr>
    </w:lvl>
    <w:lvl w:ilvl="2" w:tplc="F822E86C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3" w:tplc="229C12B2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B470C10E">
      <w:numFmt w:val="bullet"/>
      <w:lvlText w:val="•"/>
      <w:lvlJc w:val="left"/>
      <w:pPr>
        <w:ind w:left="1403" w:hanging="140"/>
      </w:pPr>
      <w:rPr>
        <w:rFonts w:hint="default"/>
        <w:lang w:val="ru-RU" w:eastAsia="en-US" w:bidi="ar-SA"/>
      </w:rPr>
    </w:lvl>
    <w:lvl w:ilvl="5" w:tplc="D2B06244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6" w:tplc="27241D36">
      <w:numFmt w:val="bullet"/>
      <w:lvlText w:val="•"/>
      <w:lvlJc w:val="left"/>
      <w:pPr>
        <w:ind w:left="2045" w:hanging="140"/>
      </w:pPr>
      <w:rPr>
        <w:rFonts w:hint="default"/>
        <w:lang w:val="ru-RU" w:eastAsia="en-US" w:bidi="ar-SA"/>
      </w:rPr>
    </w:lvl>
    <w:lvl w:ilvl="7" w:tplc="15B4EBF6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8" w:tplc="DD883544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</w:abstractNum>
  <w:abstractNum w:abstractNumId="1">
    <w:nsid w:val="15D36B6A"/>
    <w:multiLevelType w:val="hybridMultilevel"/>
    <w:tmpl w:val="0F78CA14"/>
    <w:lvl w:ilvl="0" w:tplc="EB70B0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A8E9FA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2" w:tplc="B1EE83C4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3" w:tplc="85DE02A8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4" w:tplc="656C71BE"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5" w:tplc="0C70A41E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8F7AE172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7" w:tplc="8640D0B2">
      <w:numFmt w:val="bullet"/>
      <w:lvlText w:val="•"/>
      <w:lvlJc w:val="left"/>
      <w:pPr>
        <w:ind w:left="4017" w:hanging="140"/>
      </w:pPr>
      <w:rPr>
        <w:rFonts w:hint="default"/>
        <w:lang w:val="ru-RU" w:eastAsia="en-US" w:bidi="ar-SA"/>
      </w:rPr>
    </w:lvl>
    <w:lvl w:ilvl="8" w:tplc="C15EBB78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abstractNum w:abstractNumId="2">
    <w:nsid w:val="1E5D03EA"/>
    <w:multiLevelType w:val="hybridMultilevel"/>
    <w:tmpl w:val="9C9A4088"/>
    <w:lvl w:ilvl="0" w:tplc="EC6CB166">
      <w:start w:val="1"/>
      <w:numFmt w:val="decimal"/>
      <w:lvlText w:val="%1."/>
      <w:lvlJc w:val="left"/>
      <w:pPr>
        <w:ind w:left="10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388512">
      <w:numFmt w:val="bullet"/>
      <w:lvlText w:val="•"/>
      <w:lvlJc w:val="left"/>
      <w:pPr>
        <w:ind w:left="659" w:hanging="241"/>
      </w:pPr>
      <w:rPr>
        <w:rFonts w:hint="default"/>
        <w:lang w:val="ru-RU" w:eastAsia="en-US" w:bidi="ar-SA"/>
      </w:rPr>
    </w:lvl>
    <w:lvl w:ilvl="2" w:tplc="753881E6">
      <w:numFmt w:val="bullet"/>
      <w:lvlText w:val="•"/>
      <w:lvlJc w:val="left"/>
      <w:pPr>
        <w:ind w:left="1219" w:hanging="241"/>
      </w:pPr>
      <w:rPr>
        <w:rFonts w:hint="default"/>
        <w:lang w:val="ru-RU" w:eastAsia="en-US" w:bidi="ar-SA"/>
      </w:rPr>
    </w:lvl>
    <w:lvl w:ilvl="3" w:tplc="BA0CF1FC">
      <w:numFmt w:val="bullet"/>
      <w:lvlText w:val="•"/>
      <w:lvlJc w:val="left"/>
      <w:pPr>
        <w:ind w:left="1778" w:hanging="241"/>
      </w:pPr>
      <w:rPr>
        <w:rFonts w:hint="default"/>
        <w:lang w:val="ru-RU" w:eastAsia="en-US" w:bidi="ar-SA"/>
      </w:rPr>
    </w:lvl>
    <w:lvl w:ilvl="4" w:tplc="DCAC2E9C">
      <w:numFmt w:val="bullet"/>
      <w:lvlText w:val="•"/>
      <w:lvlJc w:val="left"/>
      <w:pPr>
        <w:ind w:left="2338" w:hanging="241"/>
      </w:pPr>
      <w:rPr>
        <w:rFonts w:hint="default"/>
        <w:lang w:val="ru-RU" w:eastAsia="en-US" w:bidi="ar-SA"/>
      </w:rPr>
    </w:lvl>
    <w:lvl w:ilvl="5" w:tplc="67E4FE54">
      <w:numFmt w:val="bullet"/>
      <w:lvlText w:val="•"/>
      <w:lvlJc w:val="left"/>
      <w:pPr>
        <w:ind w:left="2898" w:hanging="241"/>
      </w:pPr>
      <w:rPr>
        <w:rFonts w:hint="default"/>
        <w:lang w:val="ru-RU" w:eastAsia="en-US" w:bidi="ar-SA"/>
      </w:rPr>
    </w:lvl>
    <w:lvl w:ilvl="6" w:tplc="9CA60E1E">
      <w:numFmt w:val="bullet"/>
      <w:lvlText w:val="•"/>
      <w:lvlJc w:val="left"/>
      <w:pPr>
        <w:ind w:left="3457" w:hanging="241"/>
      </w:pPr>
      <w:rPr>
        <w:rFonts w:hint="default"/>
        <w:lang w:val="ru-RU" w:eastAsia="en-US" w:bidi="ar-SA"/>
      </w:rPr>
    </w:lvl>
    <w:lvl w:ilvl="7" w:tplc="199CE34C">
      <w:numFmt w:val="bullet"/>
      <w:lvlText w:val="•"/>
      <w:lvlJc w:val="left"/>
      <w:pPr>
        <w:ind w:left="4017" w:hanging="241"/>
      </w:pPr>
      <w:rPr>
        <w:rFonts w:hint="default"/>
        <w:lang w:val="ru-RU" w:eastAsia="en-US" w:bidi="ar-SA"/>
      </w:rPr>
    </w:lvl>
    <w:lvl w:ilvl="8" w:tplc="859E6152">
      <w:numFmt w:val="bullet"/>
      <w:lvlText w:val="•"/>
      <w:lvlJc w:val="left"/>
      <w:pPr>
        <w:ind w:left="4576" w:hanging="241"/>
      </w:pPr>
      <w:rPr>
        <w:rFonts w:hint="default"/>
        <w:lang w:val="ru-RU" w:eastAsia="en-US" w:bidi="ar-SA"/>
      </w:rPr>
    </w:lvl>
  </w:abstractNum>
  <w:abstractNum w:abstractNumId="3">
    <w:nsid w:val="326E67CC"/>
    <w:multiLevelType w:val="hybridMultilevel"/>
    <w:tmpl w:val="87707C84"/>
    <w:lvl w:ilvl="0" w:tplc="7054CEC4">
      <w:start w:val="1"/>
      <w:numFmt w:val="decimal"/>
      <w:lvlText w:val="%1."/>
      <w:lvlJc w:val="left"/>
      <w:pPr>
        <w:ind w:left="10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0823C">
      <w:numFmt w:val="bullet"/>
      <w:lvlText w:val="•"/>
      <w:lvlJc w:val="left"/>
      <w:pPr>
        <w:ind w:left="659" w:hanging="241"/>
      </w:pPr>
      <w:rPr>
        <w:rFonts w:hint="default"/>
        <w:lang w:val="ru-RU" w:eastAsia="en-US" w:bidi="ar-SA"/>
      </w:rPr>
    </w:lvl>
    <w:lvl w:ilvl="2" w:tplc="A928D68C">
      <w:numFmt w:val="bullet"/>
      <w:lvlText w:val="•"/>
      <w:lvlJc w:val="left"/>
      <w:pPr>
        <w:ind w:left="1219" w:hanging="241"/>
      </w:pPr>
      <w:rPr>
        <w:rFonts w:hint="default"/>
        <w:lang w:val="ru-RU" w:eastAsia="en-US" w:bidi="ar-SA"/>
      </w:rPr>
    </w:lvl>
    <w:lvl w:ilvl="3" w:tplc="674080F4">
      <w:numFmt w:val="bullet"/>
      <w:lvlText w:val="•"/>
      <w:lvlJc w:val="left"/>
      <w:pPr>
        <w:ind w:left="1778" w:hanging="241"/>
      </w:pPr>
      <w:rPr>
        <w:rFonts w:hint="default"/>
        <w:lang w:val="ru-RU" w:eastAsia="en-US" w:bidi="ar-SA"/>
      </w:rPr>
    </w:lvl>
    <w:lvl w:ilvl="4" w:tplc="733C55FE">
      <w:numFmt w:val="bullet"/>
      <w:lvlText w:val="•"/>
      <w:lvlJc w:val="left"/>
      <w:pPr>
        <w:ind w:left="2338" w:hanging="241"/>
      </w:pPr>
      <w:rPr>
        <w:rFonts w:hint="default"/>
        <w:lang w:val="ru-RU" w:eastAsia="en-US" w:bidi="ar-SA"/>
      </w:rPr>
    </w:lvl>
    <w:lvl w:ilvl="5" w:tplc="6C0ED504">
      <w:numFmt w:val="bullet"/>
      <w:lvlText w:val="•"/>
      <w:lvlJc w:val="left"/>
      <w:pPr>
        <w:ind w:left="2898" w:hanging="241"/>
      </w:pPr>
      <w:rPr>
        <w:rFonts w:hint="default"/>
        <w:lang w:val="ru-RU" w:eastAsia="en-US" w:bidi="ar-SA"/>
      </w:rPr>
    </w:lvl>
    <w:lvl w:ilvl="6" w:tplc="9848A1A2">
      <w:numFmt w:val="bullet"/>
      <w:lvlText w:val="•"/>
      <w:lvlJc w:val="left"/>
      <w:pPr>
        <w:ind w:left="3457" w:hanging="241"/>
      </w:pPr>
      <w:rPr>
        <w:rFonts w:hint="default"/>
        <w:lang w:val="ru-RU" w:eastAsia="en-US" w:bidi="ar-SA"/>
      </w:rPr>
    </w:lvl>
    <w:lvl w:ilvl="7" w:tplc="72F8239E">
      <w:numFmt w:val="bullet"/>
      <w:lvlText w:val="•"/>
      <w:lvlJc w:val="left"/>
      <w:pPr>
        <w:ind w:left="4017" w:hanging="241"/>
      </w:pPr>
      <w:rPr>
        <w:rFonts w:hint="default"/>
        <w:lang w:val="ru-RU" w:eastAsia="en-US" w:bidi="ar-SA"/>
      </w:rPr>
    </w:lvl>
    <w:lvl w:ilvl="8" w:tplc="EBB88B2A">
      <w:numFmt w:val="bullet"/>
      <w:lvlText w:val="•"/>
      <w:lvlJc w:val="left"/>
      <w:pPr>
        <w:ind w:left="4576" w:hanging="241"/>
      </w:pPr>
      <w:rPr>
        <w:rFonts w:hint="default"/>
        <w:lang w:val="ru-RU" w:eastAsia="en-US" w:bidi="ar-SA"/>
      </w:rPr>
    </w:lvl>
  </w:abstractNum>
  <w:abstractNum w:abstractNumId="4">
    <w:nsid w:val="4849535B"/>
    <w:multiLevelType w:val="hybridMultilevel"/>
    <w:tmpl w:val="07ACA8B0"/>
    <w:lvl w:ilvl="0" w:tplc="E612DC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960FA0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2" w:tplc="CDCA5C90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3" w:tplc="907A24E6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4" w:tplc="D640E04C"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5" w:tplc="74B494A4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DE7A9536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7" w:tplc="CB503248">
      <w:numFmt w:val="bullet"/>
      <w:lvlText w:val="•"/>
      <w:lvlJc w:val="left"/>
      <w:pPr>
        <w:ind w:left="4017" w:hanging="140"/>
      </w:pPr>
      <w:rPr>
        <w:rFonts w:hint="default"/>
        <w:lang w:val="ru-RU" w:eastAsia="en-US" w:bidi="ar-SA"/>
      </w:rPr>
    </w:lvl>
    <w:lvl w:ilvl="8" w:tplc="5DF61C3C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abstractNum w:abstractNumId="5">
    <w:nsid w:val="6579302B"/>
    <w:multiLevelType w:val="hybridMultilevel"/>
    <w:tmpl w:val="39F01A12"/>
    <w:lvl w:ilvl="0" w:tplc="6A444164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E51CC">
      <w:numFmt w:val="bullet"/>
      <w:lvlText w:val="•"/>
      <w:lvlJc w:val="left"/>
      <w:pPr>
        <w:ind w:left="659" w:hanging="180"/>
      </w:pPr>
      <w:rPr>
        <w:rFonts w:hint="default"/>
        <w:lang w:val="ru-RU" w:eastAsia="en-US" w:bidi="ar-SA"/>
      </w:rPr>
    </w:lvl>
    <w:lvl w:ilvl="2" w:tplc="57DAD816">
      <w:numFmt w:val="bullet"/>
      <w:lvlText w:val="•"/>
      <w:lvlJc w:val="left"/>
      <w:pPr>
        <w:ind w:left="1219" w:hanging="180"/>
      </w:pPr>
      <w:rPr>
        <w:rFonts w:hint="default"/>
        <w:lang w:val="ru-RU" w:eastAsia="en-US" w:bidi="ar-SA"/>
      </w:rPr>
    </w:lvl>
    <w:lvl w:ilvl="3" w:tplc="4F3AD212">
      <w:numFmt w:val="bullet"/>
      <w:lvlText w:val="•"/>
      <w:lvlJc w:val="left"/>
      <w:pPr>
        <w:ind w:left="1778" w:hanging="180"/>
      </w:pPr>
      <w:rPr>
        <w:rFonts w:hint="default"/>
        <w:lang w:val="ru-RU" w:eastAsia="en-US" w:bidi="ar-SA"/>
      </w:rPr>
    </w:lvl>
    <w:lvl w:ilvl="4" w:tplc="AA446FCA">
      <w:numFmt w:val="bullet"/>
      <w:lvlText w:val="•"/>
      <w:lvlJc w:val="left"/>
      <w:pPr>
        <w:ind w:left="2338" w:hanging="180"/>
      </w:pPr>
      <w:rPr>
        <w:rFonts w:hint="default"/>
        <w:lang w:val="ru-RU" w:eastAsia="en-US" w:bidi="ar-SA"/>
      </w:rPr>
    </w:lvl>
    <w:lvl w:ilvl="5" w:tplc="043E0894">
      <w:numFmt w:val="bullet"/>
      <w:lvlText w:val="•"/>
      <w:lvlJc w:val="left"/>
      <w:pPr>
        <w:ind w:left="2898" w:hanging="180"/>
      </w:pPr>
      <w:rPr>
        <w:rFonts w:hint="default"/>
        <w:lang w:val="ru-RU" w:eastAsia="en-US" w:bidi="ar-SA"/>
      </w:rPr>
    </w:lvl>
    <w:lvl w:ilvl="6" w:tplc="6F8E0018">
      <w:numFmt w:val="bullet"/>
      <w:lvlText w:val="•"/>
      <w:lvlJc w:val="left"/>
      <w:pPr>
        <w:ind w:left="3457" w:hanging="180"/>
      </w:pPr>
      <w:rPr>
        <w:rFonts w:hint="default"/>
        <w:lang w:val="ru-RU" w:eastAsia="en-US" w:bidi="ar-SA"/>
      </w:rPr>
    </w:lvl>
    <w:lvl w:ilvl="7" w:tplc="14FC7424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8" w:tplc="1D0227B0">
      <w:numFmt w:val="bullet"/>
      <w:lvlText w:val="•"/>
      <w:lvlJc w:val="left"/>
      <w:pPr>
        <w:ind w:left="4576" w:hanging="180"/>
      </w:pPr>
      <w:rPr>
        <w:rFonts w:hint="default"/>
        <w:lang w:val="ru-RU" w:eastAsia="en-US" w:bidi="ar-SA"/>
      </w:rPr>
    </w:lvl>
  </w:abstractNum>
  <w:abstractNum w:abstractNumId="6">
    <w:nsid w:val="72852A87"/>
    <w:multiLevelType w:val="hybridMultilevel"/>
    <w:tmpl w:val="823EFCC2"/>
    <w:lvl w:ilvl="0" w:tplc="2102CA1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836F6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2" w:tplc="E5FED86A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3" w:tplc="EBC4789C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4" w:tplc="7974D64E"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5" w:tplc="12244C72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6" w:tplc="FECC936E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7" w:tplc="7ADE18C2">
      <w:numFmt w:val="bullet"/>
      <w:lvlText w:val="•"/>
      <w:lvlJc w:val="left"/>
      <w:pPr>
        <w:ind w:left="4017" w:hanging="140"/>
      </w:pPr>
      <w:rPr>
        <w:rFonts w:hint="default"/>
        <w:lang w:val="ru-RU" w:eastAsia="en-US" w:bidi="ar-SA"/>
      </w:rPr>
    </w:lvl>
    <w:lvl w:ilvl="8" w:tplc="46F829F0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31A95"/>
    <w:rsid w:val="00131A95"/>
    <w:rsid w:val="00303C2C"/>
    <w:rsid w:val="00C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60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03C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C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03C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C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Белова</dc:creator>
  <cp:lastModifiedBy>Пользователь</cp:lastModifiedBy>
  <cp:revision>3</cp:revision>
  <cp:lastPrinted>2024-12-02T10:17:00Z</cp:lastPrinted>
  <dcterms:created xsi:type="dcterms:W3CDTF">2022-09-02T20:03:00Z</dcterms:created>
  <dcterms:modified xsi:type="dcterms:W3CDTF">2024-12-02T10:21:00Z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