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ABD65" w14:textId="77777777" w:rsidR="004455F4" w:rsidRPr="009F7660" w:rsidRDefault="009F7660" w:rsidP="00C663D1">
      <w:pPr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6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37843" wp14:editId="628989D0">
            <wp:extent cx="5819775" cy="7122710"/>
            <wp:effectExtent l="0" t="0" r="0" b="2540"/>
            <wp:docPr id="4" name="Рисунок 4" descr="C:\Users\Пользователь\Pictures\Сканы\Скан_202411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каны\Скан_20241113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93" t="15451" r="10883" b="12828"/>
                    <a:stretch/>
                  </pic:blipFill>
                  <pic:spPr bwMode="auto">
                    <a:xfrm>
                      <a:off x="0" y="0"/>
                      <a:ext cx="5825081" cy="71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0A65C" w14:textId="77777777" w:rsidR="004455F4" w:rsidRDefault="004455F4" w:rsidP="004455F4"/>
    <w:p w14:paraId="7EDAC2A7" w14:textId="77777777" w:rsidR="00C663D1" w:rsidRDefault="00C663D1" w:rsidP="004455F4"/>
    <w:p w14:paraId="296A7974" w14:textId="77777777" w:rsidR="00C663D1" w:rsidRDefault="00C663D1" w:rsidP="004455F4"/>
    <w:p w14:paraId="74C2297C" w14:textId="77777777" w:rsidR="00C663D1" w:rsidRDefault="00C663D1" w:rsidP="004455F4"/>
    <w:bookmarkStart w:id="0" w:name="_Паспорт_программы" w:displacedByCustomXml="next"/>
    <w:bookmarkEnd w:id="0" w:displacedByCustomXml="next"/>
    <w:bookmarkStart w:id="1" w:name="_Toc118363554" w:displacedByCustomXml="next"/>
    <w:bookmarkStart w:id="2" w:name="_Toc118363725" w:displacedByCustomXml="next"/>
    <w:sdt>
      <w:sdtPr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id w:val="-21154417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BE6BC9" w14:textId="77777777" w:rsidR="00765DF1" w:rsidRPr="006824A4" w:rsidRDefault="00765DF1" w:rsidP="00FA25A8">
          <w:pPr>
            <w:pStyle w:val="aff3"/>
            <w:jc w:val="center"/>
            <w:rPr>
              <w:rFonts w:ascii="Times New Roman" w:hAnsi="Times New Roman"/>
              <w:b/>
              <w:color w:val="auto"/>
              <w:sz w:val="28"/>
              <w:szCs w:val="28"/>
            </w:rPr>
          </w:pPr>
          <w:r w:rsidRPr="006824A4">
            <w:rPr>
              <w:rFonts w:ascii="Times New Roman" w:hAnsi="Times New Roman"/>
              <w:b/>
              <w:color w:val="auto"/>
              <w:sz w:val="28"/>
              <w:szCs w:val="28"/>
            </w:rPr>
            <w:t>СОДЕРЖАНИЕ</w:t>
          </w:r>
        </w:p>
        <w:p w14:paraId="3F39F408" w14:textId="77777777" w:rsidR="006824A4" w:rsidRPr="006824A4" w:rsidRDefault="00765DF1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r w:rsidRPr="006824A4">
            <w:rPr>
              <w:b w:val="0"/>
              <w:sz w:val="28"/>
              <w:szCs w:val="28"/>
            </w:rPr>
            <w:fldChar w:fldCharType="begin"/>
          </w:r>
          <w:r w:rsidRPr="006824A4">
            <w:rPr>
              <w:b w:val="0"/>
              <w:sz w:val="28"/>
              <w:szCs w:val="28"/>
            </w:rPr>
            <w:instrText xml:space="preserve"> TOC \o "1-3" \h \z \u </w:instrText>
          </w:r>
          <w:r w:rsidRPr="006824A4">
            <w:rPr>
              <w:b w:val="0"/>
              <w:sz w:val="28"/>
              <w:szCs w:val="28"/>
            </w:rPr>
            <w:fldChar w:fldCharType="separate"/>
          </w:r>
          <w:hyperlink w:anchor="_Toc118384946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1.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Паспорт программы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begin"/>
            </w:r>
            <w:r w:rsidR="006824A4" w:rsidRPr="006824A4">
              <w:rPr>
                <w:b w:val="0"/>
                <w:noProof/>
                <w:webHidden/>
                <w:sz w:val="28"/>
              </w:rPr>
              <w:instrText xml:space="preserve"> PAGEREF _Toc118384946 \h </w:instrText>
            </w:r>
            <w:r w:rsidR="006824A4" w:rsidRPr="006824A4">
              <w:rPr>
                <w:b w:val="0"/>
                <w:noProof/>
                <w:webHidden/>
                <w:sz w:val="28"/>
              </w:rPr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separate"/>
            </w:r>
            <w:r w:rsidR="00206442">
              <w:rPr>
                <w:b w:val="0"/>
                <w:noProof/>
                <w:webHidden/>
                <w:sz w:val="28"/>
              </w:rPr>
              <w:t>3</w:t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14:paraId="2D53B3F8" w14:textId="59FD25A6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47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2.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Информационная справка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</w:hyperlink>
          <w:r w:rsidR="00F645B5">
            <w:rPr>
              <w:b w:val="0"/>
              <w:noProof/>
              <w:sz w:val="28"/>
            </w:rPr>
            <w:t>8</w:t>
          </w:r>
        </w:p>
        <w:p w14:paraId="7F2BFB7E" w14:textId="023C5FAF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48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3.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 xml:space="preserve">Анализ реализации </w:t>
            </w:r>
            <w:r w:rsidR="00BE699F">
              <w:rPr>
                <w:rStyle w:val="a9"/>
                <w:rFonts w:eastAsiaTheme="majorEastAsia"/>
                <w:b w:val="0"/>
                <w:noProof/>
                <w:sz w:val="28"/>
              </w:rPr>
              <w:t>п</w:t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рограммы развития за предшествующий период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</w:hyperlink>
          <w:r w:rsidR="00F645B5">
            <w:rPr>
              <w:b w:val="0"/>
              <w:noProof/>
              <w:sz w:val="28"/>
            </w:rPr>
            <w:t>12</w:t>
          </w:r>
        </w:p>
        <w:p w14:paraId="555C1F23" w14:textId="0D04B700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49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4.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Результаты самодиагностики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begin"/>
            </w:r>
            <w:r w:rsidR="006824A4" w:rsidRPr="006824A4">
              <w:rPr>
                <w:b w:val="0"/>
                <w:noProof/>
                <w:webHidden/>
                <w:sz w:val="28"/>
              </w:rPr>
              <w:instrText xml:space="preserve"> PAGEREF _Toc118384949 \h </w:instrText>
            </w:r>
            <w:r w:rsidR="006824A4" w:rsidRPr="006824A4">
              <w:rPr>
                <w:b w:val="0"/>
                <w:noProof/>
                <w:webHidden/>
                <w:sz w:val="28"/>
              </w:rPr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separate"/>
            </w:r>
            <w:r w:rsidR="00206442">
              <w:rPr>
                <w:b w:val="0"/>
                <w:noProof/>
                <w:webHidden/>
                <w:sz w:val="28"/>
              </w:rPr>
              <w:t>1</w:t>
            </w:r>
            <w:r w:rsidR="006824A4" w:rsidRPr="006824A4">
              <w:rPr>
                <w:b w:val="0"/>
                <w:noProof/>
                <w:webHidden/>
                <w:sz w:val="28"/>
              </w:rPr>
              <w:fldChar w:fldCharType="end"/>
            </w:r>
          </w:hyperlink>
          <w:r w:rsidR="00F645B5">
            <w:rPr>
              <w:b w:val="0"/>
              <w:noProof/>
              <w:sz w:val="28"/>
            </w:rPr>
            <w:t>3</w:t>
          </w:r>
        </w:p>
        <w:p w14:paraId="4A23600D" w14:textId="77777777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50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5.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Концепция желаемого будущего состояния школы, включающая в том числ</w:t>
            </w:r>
            <w:r w:rsidR="00497B09">
              <w:rPr>
                <w:rStyle w:val="a9"/>
                <w:rFonts w:eastAsiaTheme="majorEastAsia"/>
                <w:b w:val="0"/>
                <w:noProof/>
                <w:sz w:val="28"/>
              </w:rPr>
              <w:t>е:</w:t>
            </w:r>
          </w:hyperlink>
        </w:p>
        <w:p w14:paraId="4A28A07F" w14:textId="627E673E" w:rsidR="006824A4" w:rsidRPr="006824A4" w:rsidRDefault="0008671B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i/>
              <w:iCs w:val="0"/>
              <w:noProof/>
              <w:sz w:val="28"/>
              <w:szCs w:val="22"/>
            </w:rPr>
          </w:pPr>
          <w:hyperlink w:anchor="_Toc118384951" w:history="1"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5.1.</w:t>
            </w:r>
            <w:r w:rsidR="006824A4" w:rsidRPr="006824A4">
              <w:rPr>
                <w:rFonts w:asciiTheme="minorHAnsi" w:eastAsiaTheme="minorEastAsia" w:hAnsiTheme="minorHAnsi" w:cstheme="minorBidi"/>
                <w:i/>
                <w:i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Модель образовательного процесса и образовательной программы ОУ</w:t>
            </w:r>
            <w:r w:rsidR="006824A4">
              <w:rPr>
                <w:i/>
                <w:noProof/>
                <w:webHidden/>
                <w:sz w:val="28"/>
              </w:rPr>
              <w:t xml:space="preserve"> ……………</w:t>
            </w:r>
          </w:hyperlink>
          <w:r w:rsidR="00F645B5">
            <w:rPr>
              <w:i/>
              <w:noProof/>
              <w:sz w:val="28"/>
            </w:rPr>
            <w:t>15</w:t>
          </w:r>
        </w:p>
        <w:p w14:paraId="13A216CF" w14:textId="096109EC" w:rsidR="006824A4" w:rsidRPr="006824A4" w:rsidRDefault="0008671B" w:rsidP="006824A4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i/>
              <w:iCs w:val="0"/>
              <w:noProof/>
              <w:sz w:val="28"/>
              <w:szCs w:val="22"/>
            </w:rPr>
          </w:pPr>
          <w:hyperlink w:anchor="_Toc118384952" w:history="1"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5.2.</w:t>
            </w:r>
            <w:r w:rsidR="006824A4" w:rsidRPr="006824A4">
              <w:rPr>
                <w:rFonts w:asciiTheme="minorHAnsi" w:eastAsiaTheme="minorEastAsia" w:hAnsiTheme="minorHAnsi" w:cstheme="minorBidi"/>
                <w:i/>
                <w:i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Модель управления ОУ</w:t>
            </w:r>
            <w:r w:rsidR="006824A4" w:rsidRPr="006824A4">
              <w:rPr>
                <w:i/>
                <w:noProof/>
                <w:webHidden/>
                <w:sz w:val="28"/>
              </w:rPr>
              <w:tab/>
            </w:r>
          </w:hyperlink>
          <w:r w:rsidR="00F645B5">
            <w:rPr>
              <w:i/>
              <w:noProof/>
              <w:sz w:val="28"/>
            </w:rPr>
            <w:t>16</w:t>
          </w:r>
        </w:p>
        <w:p w14:paraId="4C51C18A" w14:textId="6379E3BD" w:rsidR="006824A4" w:rsidRPr="006824A4" w:rsidRDefault="0008671B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i/>
              <w:iCs w:val="0"/>
              <w:noProof/>
              <w:sz w:val="28"/>
              <w:szCs w:val="22"/>
            </w:rPr>
          </w:pPr>
          <w:hyperlink w:anchor="_Toc118384954" w:history="1"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5.3.</w:t>
            </w:r>
            <w:r w:rsidR="006824A4" w:rsidRPr="006824A4">
              <w:rPr>
                <w:rFonts w:asciiTheme="minorHAnsi" w:eastAsiaTheme="minorEastAsia" w:hAnsiTheme="minorHAnsi" w:cstheme="minorBidi"/>
                <w:i/>
                <w:i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Модель образовательной инфраструктуры ОУ</w:t>
            </w:r>
            <w:r w:rsidR="006824A4" w:rsidRPr="006824A4">
              <w:rPr>
                <w:i/>
                <w:noProof/>
                <w:webHidden/>
                <w:sz w:val="28"/>
              </w:rPr>
              <w:tab/>
            </w:r>
          </w:hyperlink>
          <w:r w:rsidR="00F645B5">
            <w:rPr>
              <w:i/>
              <w:noProof/>
              <w:sz w:val="28"/>
            </w:rPr>
            <w:t>1</w:t>
          </w:r>
          <w:r w:rsidR="00326855">
            <w:rPr>
              <w:i/>
              <w:noProof/>
              <w:sz w:val="28"/>
            </w:rPr>
            <w:t>7</w:t>
          </w:r>
        </w:p>
        <w:p w14:paraId="777AA9C4" w14:textId="0102937C" w:rsidR="006824A4" w:rsidRPr="006824A4" w:rsidRDefault="0008671B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i/>
              <w:iCs w:val="0"/>
              <w:noProof/>
              <w:sz w:val="28"/>
              <w:szCs w:val="22"/>
            </w:rPr>
          </w:pPr>
          <w:hyperlink w:anchor="_Toc118384955" w:history="1"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5.4.</w:t>
            </w:r>
            <w:r w:rsidR="006824A4" w:rsidRPr="006824A4">
              <w:rPr>
                <w:rFonts w:asciiTheme="minorHAnsi" w:eastAsiaTheme="minorEastAsia" w:hAnsiTheme="minorHAnsi" w:cstheme="minorBidi"/>
                <w:i/>
                <w:i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i/>
                <w:noProof/>
                <w:sz w:val="28"/>
              </w:rPr>
              <w:t>Модель выпускника</w:t>
            </w:r>
            <w:r w:rsidR="006824A4" w:rsidRPr="006824A4">
              <w:rPr>
                <w:i/>
                <w:noProof/>
                <w:webHidden/>
                <w:sz w:val="28"/>
              </w:rPr>
              <w:tab/>
            </w:r>
          </w:hyperlink>
          <w:r w:rsidR="00326855">
            <w:rPr>
              <w:i/>
              <w:noProof/>
              <w:sz w:val="28"/>
            </w:rPr>
            <w:t>18</w:t>
          </w:r>
          <w:bookmarkStart w:id="3" w:name="_GoBack"/>
          <w:bookmarkEnd w:id="3"/>
        </w:p>
        <w:p w14:paraId="37CFADDA" w14:textId="6AC8B318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r>
            <w:fldChar w:fldCharType="begin"/>
          </w:r>
          <w:r>
            <w:instrText xml:space="preserve"> HYPERLINK \l "_Toc118384956" </w:instrText>
          </w:r>
          <w:r>
            <w:fldChar w:fldCharType="separate"/>
          </w:r>
          <w:r w:rsidR="006824A4" w:rsidRPr="006824A4">
            <w:rPr>
              <w:rStyle w:val="a9"/>
              <w:rFonts w:eastAsiaTheme="majorEastAsia"/>
              <w:b w:val="0"/>
              <w:noProof/>
              <w:sz w:val="28"/>
            </w:rPr>
            <w:t>6.</w:t>
          </w:r>
          <w:r w:rsidR="006824A4" w:rsidRPr="006824A4"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  <w:tab/>
          </w:r>
          <w:r w:rsidR="006824A4" w:rsidRPr="006824A4">
            <w:rPr>
              <w:rStyle w:val="a9"/>
              <w:rFonts w:eastAsiaTheme="majorEastAsia"/>
              <w:b w:val="0"/>
              <w:noProof/>
              <w:sz w:val="28"/>
            </w:rPr>
            <w:t>Аналитическое обоснование программы (SWOT-анализ: сильные и слабые стороны, возможности и угрозы развития ОУ)</w:t>
          </w:r>
          <w:r w:rsidR="006824A4" w:rsidRPr="006824A4">
            <w:rPr>
              <w:b w:val="0"/>
              <w:noProof/>
              <w:webHidden/>
              <w:sz w:val="28"/>
            </w:rPr>
            <w:tab/>
          </w:r>
          <w:r>
            <w:rPr>
              <w:b w:val="0"/>
              <w:noProof/>
              <w:sz w:val="28"/>
            </w:rPr>
            <w:fldChar w:fldCharType="end"/>
          </w:r>
          <w:r w:rsidR="00F645B5">
            <w:rPr>
              <w:b w:val="0"/>
              <w:noProof/>
              <w:sz w:val="28"/>
            </w:rPr>
            <w:t>20</w:t>
          </w:r>
        </w:p>
        <w:p w14:paraId="354D6288" w14:textId="1F96C7AC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57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7.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Портфель проектов (подпрограмм) (Комплекс организационных, экономических и правовых мероприятий в рамках основных направлений программы (целевых проектов) и показатели эффективности его реализации («Дорожная карта»)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</w:hyperlink>
          <w:r w:rsidR="00F645B5">
            <w:rPr>
              <w:b w:val="0"/>
              <w:noProof/>
              <w:sz w:val="28"/>
            </w:rPr>
            <w:t>30</w:t>
          </w:r>
        </w:p>
        <w:p w14:paraId="74C9C92E" w14:textId="7CE8ED1A" w:rsidR="006824A4" w:rsidRPr="006824A4" w:rsidRDefault="0008671B">
          <w:pPr>
            <w:pStyle w:val="12"/>
            <w:tabs>
              <w:tab w:val="left" w:pos="72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8"/>
              <w:szCs w:val="22"/>
            </w:rPr>
          </w:pPr>
          <w:hyperlink w:anchor="_Toc118384958" w:history="1"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8.</w:t>
            </w:r>
            <w:r w:rsidR="006824A4" w:rsidRPr="006824A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8"/>
                <w:szCs w:val="22"/>
              </w:rPr>
              <w:tab/>
            </w:r>
            <w:r w:rsidR="006824A4" w:rsidRPr="006824A4">
              <w:rPr>
                <w:rStyle w:val="a9"/>
                <w:rFonts w:eastAsiaTheme="majorEastAsia"/>
                <w:b w:val="0"/>
                <w:noProof/>
                <w:sz w:val="28"/>
              </w:rPr>
              <w:t>Ожидаемый результат и оценка социально-экономической эффективности реализации программы</w:t>
            </w:r>
            <w:r w:rsidR="006824A4" w:rsidRPr="006824A4">
              <w:rPr>
                <w:b w:val="0"/>
                <w:noProof/>
                <w:webHidden/>
                <w:sz w:val="28"/>
              </w:rPr>
              <w:tab/>
            </w:r>
          </w:hyperlink>
          <w:r w:rsidR="00F645B5">
            <w:rPr>
              <w:b w:val="0"/>
              <w:noProof/>
              <w:sz w:val="28"/>
            </w:rPr>
            <w:t>56</w:t>
          </w:r>
        </w:p>
        <w:p w14:paraId="7C37D860" w14:textId="77777777" w:rsidR="00765DF1" w:rsidRPr="0083261B" w:rsidRDefault="00765DF1" w:rsidP="00FA25A8">
          <w:pPr>
            <w:rPr>
              <w:rFonts w:ascii="Times New Roman" w:hAnsi="Times New Roman" w:cs="Times New Roman"/>
              <w:sz w:val="28"/>
              <w:szCs w:val="28"/>
            </w:rPr>
          </w:pPr>
          <w:r w:rsidRPr="006824A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574E605" w14:textId="77777777" w:rsidR="006824A4" w:rsidRDefault="006824A4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 w:type="page"/>
      </w:r>
    </w:p>
    <w:p w14:paraId="70A90D21" w14:textId="77777777" w:rsidR="009425DE" w:rsidRPr="000E44A4" w:rsidRDefault="007F7CB1" w:rsidP="006824A4">
      <w:pPr>
        <w:pStyle w:val="1"/>
        <w:jc w:val="center"/>
        <w:rPr>
          <w:u w:val="single"/>
        </w:rPr>
      </w:pPr>
      <w:bookmarkStart w:id="4" w:name="_Toc118384946"/>
      <w:r w:rsidRPr="000E44A4">
        <w:rPr>
          <w:u w:val="single"/>
        </w:rPr>
        <w:lastRenderedPageBreak/>
        <w:t>Паспорт программы</w:t>
      </w:r>
      <w:bookmarkEnd w:id="4"/>
      <w:bookmarkEnd w:id="2"/>
      <w:bookmarkEnd w:id="1"/>
      <w:r w:rsidR="006305A0" w:rsidRPr="000E44A4">
        <w:rPr>
          <w:u w:val="single"/>
        </w:rPr>
        <w:br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7"/>
        <w:gridCol w:w="6971"/>
      </w:tblGrid>
      <w:tr w:rsidR="00E50B63" w:rsidRPr="000E44A4" w14:paraId="07F8763C" w14:textId="77777777" w:rsidTr="00053561">
        <w:tc>
          <w:tcPr>
            <w:tcW w:w="2237" w:type="dxa"/>
            <w:shd w:val="clear" w:color="auto" w:fill="auto"/>
          </w:tcPr>
          <w:p w14:paraId="2069977D" w14:textId="77777777" w:rsidR="007F7CB1" w:rsidRPr="000E44A4" w:rsidRDefault="007F7CB1" w:rsidP="00FA25A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0DE54A7D" w14:textId="77777777" w:rsidR="007F7CB1" w:rsidRPr="000E44A4" w:rsidRDefault="007F7CB1" w:rsidP="00FA25A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6971" w:type="dxa"/>
            <w:shd w:val="clear" w:color="auto" w:fill="auto"/>
          </w:tcPr>
          <w:p w14:paraId="30675A1A" w14:textId="77777777" w:rsidR="007F7CB1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Муниципального казенного общеобразовательного учреждения «Дмитриевская основная общеобразовательная школа» на 2024–2027 годы</w:t>
            </w:r>
          </w:p>
        </w:tc>
      </w:tr>
      <w:tr w:rsidR="00E50B63" w:rsidRPr="000E44A4" w14:paraId="72D4B0A5" w14:textId="77777777" w:rsidTr="00053561">
        <w:tc>
          <w:tcPr>
            <w:tcW w:w="2237" w:type="dxa"/>
            <w:shd w:val="clear" w:color="auto" w:fill="auto"/>
          </w:tcPr>
          <w:p w14:paraId="61DC86A7" w14:textId="77777777" w:rsidR="007F7CB1" w:rsidRPr="000E44A4" w:rsidRDefault="007F7CB1" w:rsidP="00FA25A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программы</w:t>
            </w:r>
          </w:p>
        </w:tc>
        <w:tc>
          <w:tcPr>
            <w:tcW w:w="6971" w:type="dxa"/>
            <w:shd w:val="clear" w:color="auto" w:fill="auto"/>
          </w:tcPr>
          <w:p w14:paraId="6426B0F9" w14:textId="77777777" w:rsidR="00EC091F" w:rsidRPr="000E44A4" w:rsidRDefault="00EC091F" w:rsidP="00EC091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«Дмитриевская основная общеобразовательная школа»</w:t>
            </w:r>
          </w:p>
          <w:p w14:paraId="3B602769" w14:textId="77777777" w:rsidR="007F7CB1" w:rsidRPr="000E44A4" w:rsidRDefault="007F7CB1" w:rsidP="00FA25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91F" w:rsidRPr="000E44A4" w14:paraId="63EC261D" w14:textId="77777777" w:rsidTr="00053561">
        <w:tc>
          <w:tcPr>
            <w:tcW w:w="2237" w:type="dxa"/>
            <w:shd w:val="clear" w:color="auto" w:fill="auto"/>
          </w:tcPr>
          <w:p w14:paraId="6489B169" w14:textId="77777777" w:rsidR="00EC091F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Нормативная правовая основа</w:t>
            </w:r>
          </w:p>
        </w:tc>
        <w:tc>
          <w:tcPr>
            <w:tcW w:w="6971" w:type="dxa"/>
            <w:shd w:val="clear" w:color="auto" w:fill="auto"/>
          </w:tcPr>
          <w:p w14:paraId="1167F292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«Об образовании в Российской Федерации» от 29.12.2012 г. № 273-ФЗ; </w:t>
            </w:r>
          </w:p>
          <w:p w14:paraId="5BD19451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21 июля 2020 г. №474 «О национальных целях развития Российской Федерации на период до 2030 года»; </w:t>
            </w:r>
          </w:p>
          <w:p w14:paraId="1233D9FF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 июля 2021 г. №400 «О стратегии национальной безопасности Российской Федерации»; </w:t>
            </w:r>
          </w:p>
          <w:p w14:paraId="6A3EB4B2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9 ноября 2022 г. №809 «Об утверждении Основ государственной политики по сохранению и укреплению традиционных российских духовно-нравственных ценностей»; </w:t>
            </w:r>
          </w:p>
          <w:p w14:paraId="02A6FF30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Указ Президента Российской Федерации от 24 декабря 2014 г. №808 «Об утверждении Основ государственной культурной политики» (с изменениями, внесенными Указом Президента Российской Федерации от 25 января 2023 г. №35); </w:t>
            </w:r>
          </w:p>
          <w:p w14:paraId="5B9884D7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1642);</w:t>
            </w:r>
          </w:p>
          <w:p w14:paraId="052D12FD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информационного общества в Российской Федерации на 2017–2030 годы (утверждена Указом Президента от 09.05.2017 № 203); </w:t>
            </w:r>
          </w:p>
          <w:p w14:paraId="2D3E2716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развития дополнительного образования детей до 2030 года (утверждена распоряжением Правительства Российской Федерации от 31 марта 2022 г. № 678-р); </w:t>
            </w:r>
          </w:p>
          <w:p w14:paraId="446E5327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Основы государственной молодежной политики до 2025 года (утверждены распоряжением Правительства от 29.11.2014 №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2403-р); </w:t>
            </w:r>
          </w:p>
          <w:p w14:paraId="5778E90A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Стратегия развития воспитания в РФ на период до 2025 года (утверждена распоряжением Правительства от 29.05.2015 № 996р); </w:t>
            </w:r>
          </w:p>
          <w:p w14:paraId="549117B9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начального общего образования, утвержденный приказом Министерства просвещения РФ от 31.05.2021 г. №286; </w:t>
            </w:r>
          </w:p>
          <w:p w14:paraId="5D47EE0B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основного общего образования, утвержденный приказом Министерства просвещения РФ от 31.05.2021 г. №287; </w:t>
            </w:r>
          </w:p>
          <w:p w14:paraId="2B841408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Cambria Math" w:hAnsi="Cambria Math" w:cs="Cambria Math"/>
                <w:sz w:val="24"/>
                <w:szCs w:val="24"/>
              </w:rPr>
              <w:t>⎯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среднего (полного) общего образования, утвержденный приказом Министерства просвещения РФ от 12.08.2022 г. №732;</w:t>
            </w:r>
          </w:p>
          <w:p w14:paraId="0501504D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14:paraId="1E7241D6" w14:textId="77777777" w:rsidR="00EC091F" w:rsidRPr="000E44A4" w:rsidRDefault="00EC091F" w:rsidP="00EC09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Закон Тульской области от 30 сентября 2013 г. N 1989-ЗТО "Об образовании" (принят Тульской областной Думой 26 сентября 2013 г.);</w:t>
            </w:r>
          </w:p>
          <w:p w14:paraId="20547A7F" w14:textId="77777777" w:rsidR="00EC091F" w:rsidRPr="000E44A4" w:rsidRDefault="00EC091F" w:rsidP="00EC091F">
            <w:pPr>
              <w:pStyle w:val="2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textAlignment w:val="baseline"/>
            </w:pPr>
            <w:r w:rsidRPr="000E44A4">
              <w:t xml:space="preserve">--- Приказ Министерства образования Тульской области от 29 декабря 2021 года №1727 </w:t>
            </w:r>
            <w:proofErr w:type="gramStart"/>
            <w:r w:rsidRPr="000E44A4">
              <w:t>« Об</w:t>
            </w:r>
            <w:proofErr w:type="gramEnd"/>
            <w:r w:rsidRPr="000E44A4">
              <w:t xml:space="preserve"> утверждении Региональной модели института наставничества для образовательных организаций и организаций, осуществляющих образовательную деятельность, расположенных на территории Тульской области»</w:t>
            </w:r>
          </w:p>
        </w:tc>
      </w:tr>
      <w:tr w:rsidR="00EC091F" w:rsidRPr="000E44A4" w14:paraId="7F4D99F8" w14:textId="77777777" w:rsidTr="00053561">
        <w:tc>
          <w:tcPr>
            <w:tcW w:w="2237" w:type="dxa"/>
            <w:shd w:val="clear" w:color="auto" w:fill="auto"/>
          </w:tcPr>
          <w:p w14:paraId="757F076A" w14:textId="77777777" w:rsidR="00EC091F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Миссия ОУ</w:t>
            </w:r>
          </w:p>
        </w:tc>
        <w:tc>
          <w:tcPr>
            <w:tcW w:w="6971" w:type="dxa"/>
            <w:shd w:val="clear" w:color="auto" w:fill="auto"/>
          </w:tcPr>
          <w:p w14:paraId="254C6864" w14:textId="77777777" w:rsidR="00EC091F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Качественное образование для каждого ребёнка!</w:t>
            </w:r>
          </w:p>
        </w:tc>
      </w:tr>
      <w:tr w:rsidR="00EC091F" w:rsidRPr="000E44A4" w14:paraId="159373EC" w14:textId="77777777" w:rsidTr="001E264D"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</w:tcPr>
          <w:p w14:paraId="5F18B089" w14:textId="77777777" w:rsidR="00EC091F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  <w:p w14:paraId="513951E8" w14:textId="77777777" w:rsidR="00EC091F" w:rsidRPr="000E44A4" w:rsidRDefault="00EC091F" w:rsidP="00EC091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1" w:type="dxa"/>
            <w:shd w:val="clear" w:color="auto" w:fill="auto"/>
          </w:tcPr>
          <w:p w14:paraId="1F081ED4" w14:textId="77777777" w:rsidR="00EC091F" w:rsidRPr="000E44A4" w:rsidRDefault="003044F0" w:rsidP="003044F0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единого образовательного пространства и равных условий для каждого обучающегося независимо от социальных и экономических факторов; обеспечение условий для устойчивого развития Учреждения в соответствии со стратегией развития российского образования и достижения нового качества образования.</w:t>
            </w:r>
          </w:p>
        </w:tc>
      </w:tr>
      <w:tr w:rsidR="003044F0" w:rsidRPr="000E44A4" w14:paraId="10F41647" w14:textId="77777777" w:rsidTr="001E264D">
        <w:tc>
          <w:tcPr>
            <w:tcW w:w="2237" w:type="dxa"/>
            <w:tcBorders>
              <w:bottom w:val="nil"/>
            </w:tcBorders>
            <w:shd w:val="clear" w:color="auto" w:fill="auto"/>
          </w:tcPr>
          <w:p w14:paraId="54D2F475" w14:textId="77777777" w:rsidR="003044F0" w:rsidRPr="000E44A4" w:rsidRDefault="003044F0" w:rsidP="003044F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6971" w:type="dxa"/>
            <w:vMerge w:val="restart"/>
            <w:shd w:val="clear" w:color="auto" w:fill="auto"/>
          </w:tcPr>
          <w:p w14:paraId="3BF91089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среды. </w:t>
            </w:r>
          </w:p>
          <w:p w14:paraId="5CFC1E0D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потенциала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</w:t>
            </w:r>
          </w:p>
          <w:p w14:paraId="4F19C119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3. Создание условий для развития творческой инициативы обучающихся,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способностей, созидательной позиции личности как субъекта общественной деятельности</w:t>
            </w:r>
          </w:p>
          <w:p w14:paraId="2A11B6E6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Создание системы патриотического воспитания, формирование у обучающихся высокого патриотического сознания, верности Отечеству, готовности к выполнению конституционных обязанностей.</w:t>
            </w:r>
          </w:p>
          <w:p w14:paraId="04A24EBB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5. Создание условий для формирования готовности к профессиональному самоопределению обучающихся и выбору жизненного пути.</w:t>
            </w:r>
          </w:p>
          <w:p w14:paraId="61B2FFBF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 Поддержка учительства, постоянное профессиональное развитие, в том числе на основе адресного методического сопровождения. </w:t>
            </w:r>
          </w:p>
          <w:p w14:paraId="2B0A3BD9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7. 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процессу.</w:t>
            </w:r>
          </w:p>
          <w:p w14:paraId="42A6B82B" w14:textId="77777777" w:rsidR="003044F0" w:rsidRPr="000E44A4" w:rsidRDefault="003044F0" w:rsidP="003044F0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8. 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оценивания.</w:t>
            </w:r>
          </w:p>
        </w:tc>
      </w:tr>
      <w:tr w:rsidR="003044F0" w:rsidRPr="000E44A4" w14:paraId="6470F94A" w14:textId="77777777" w:rsidTr="001E264D">
        <w:tc>
          <w:tcPr>
            <w:tcW w:w="2237" w:type="dxa"/>
            <w:tcBorders>
              <w:top w:val="nil"/>
            </w:tcBorders>
            <w:shd w:val="clear" w:color="auto" w:fill="auto"/>
          </w:tcPr>
          <w:p w14:paraId="7F074E4C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1" w:type="dxa"/>
            <w:vMerge/>
            <w:shd w:val="clear" w:color="auto" w:fill="auto"/>
          </w:tcPr>
          <w:p w14:paraId="5653B5C4" w14:textId="77777777" w:rsidR="003044F0" w:rsidRPr="000E44A4" w:rsidRDefault="003044F0" w:rsidP="003044F0">
            <w:pPr>
              <w:pStyle w:val="ae"/>
              <w:numPr>
                <w:ilvl w:val="1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4F0" w:rsidRPr="000E44A4" w14:paraId="73BB6AC4" w14:textId="77777777" w:rsidTr="00053561">
        <w:tc>
          <w:tcPr>
            <w:tcW w:w="2237" w:type="dxa"/>
            <w:shd w:val="clear" w:color="auto" w:fill="auto"/>
          </w:tcPr>
          <w:p w14:paraId="5D188AF6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Основные направления программы (целевые проекты)</w:t>
            </w:r>
          </w:p>
        </w:tc>
        <w:tc>
          <w:tcPr>
            <w:tcW w:w="6971" w:type="dxa"/>
            <w:shd w:val="clear" w:color="auto" w:fill="auto"/>
          </w:tcPr>
          <w:p w14:paraId="1197DB9B" w14:textId="77777777" w:rsidR="003044F0" w:rsidRPr="000E44A4" w:rsidRDefault="003044F0" w:rsidP="003044F0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 программы определены исходя из ее цели и задач, сформулированы с учетом реализации с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применением проектной технологии, то есть через систему целевых проектов, содержащих ключевые мероприятия, в основе лежит актуальная социальная проблема, требующая разрешения, улучшения ситуации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9D093CA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- «Знание: качество и объективность»; </w:t>
            </w:r>
          </w:p>
          <w:p w14:paraId="21C274FE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«Воспитание»;</w:t>
            </w:r>
          </w:p>
          <w:p w14:paraId="3C0EE820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«Творчество»; </w:t>
            </w:r>
          </w:p>
          <w:p w14:paraId="22EBE1C7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«Профориентация»; </w:t>
            </w:r>
          </w:p>
          <w:p w14:paraId="4E415414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«Здоровье»; </w:t>
            </w:r>
          </w:p>
          <w:p w14:paraId="3B43535D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«Учитель. Школьная команда»; </w:t>
            </w:r>
          </w:p>
          <w:p w14:paraId="20E1F74C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«Школьный климат»; </w:t>
            </w:r>
          </w:p>
          <w:p w14:paraId="17D8D04A" w14:textId="77777777" w:rsidR="003044F0" w:rsidRPr="000E44A4" w:rsidRDefault="003044F0" w:rsidP="003044F0">
            <w:pPr>
              <w:pStyle w:val="ae"/>
              <w:tabs>
                <w:tab w:val="left" w:pos="28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«Образовательная среда».</w:t>
            </w:r>
          </w:p>
        </w:tc>
      </w:tr>
      <w:tr w:rsidR="003044F0" w:rsidRPr="000E44A4" w14:paraId="31059F61" w14:textId="77777777" w:rsidTr="00053561">
        <w:tc>
          <w:tcPr>
            <w:tcW w:w="2237" w:type="dxa"/>
            <w:shd w:val="clear" w:color="auto" w:fill="auto"/>
          </w:tcPr>
          <w:p w14:paraId="77FBD0C5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 реализации</w:t>
            </w:r>
          </w:p>
          <w:p w14:paraId="1285013E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6971" w:type="dxa"/>
            <w:shd w:val="clear" w:color="auto" w:fill="auto"/>
          </w:tcPr>
          <w:p w14:paraId="138D5BC0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3044F0" w:rsidRPr="000E44A4" w14:paraId="433D8D23" w14:textId="77777777" w:rsidTr="00053561">
        <w:tc>
          <w:tcPr>
            <w:tcW w:w="2237" w:type="dxa"/>
            <w:shd w:val="clear" w:color="auto" w:fill="auto"/>
          </w:tcPr>
          <w:p w14:paraId="3FC022C8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 (образ будущей модели ОУ)</w:t>
            </w:r>
          </w:p>
        </w:tc>
        <w:tc>
          <w:tcPr>
            <w:tcW w:w="6971" w:type="dxa"/>
            <w:shd w:val="clear" w:color="auto" w:fill="auto"/>
          </w:tcPr>
          <w:p w14:paraId="490324A1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подходов; </w:t>
            </w:r>
          </w:p>
          <w:p w14:paraId="18A10364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системы воспитания, обеспечивающей формирование ценностно-смысловых ориентаций,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мотиваций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к непрерывному личностному росту, самореализации в жизни, обществе и профессии;</w:t>
            </w:r>
          </w:p>
          <w:p w14:paraId="740BD111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-расширение перечня образовательных возможностей, социально-образовательных партнеров; </w:t>
            </w:r>
          </w:p>
          <w:p w14:paraId="04606CCB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профильной системы обучения и развитие проектной деятельности в том числе на основе сетевого взаимодействия образовательных учреждений; </w:t>
            </w:r>
          </w:p>
          <w:p w14:paraId="023A65B7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-повышение эффективности системы по работе с одаренными и талантливыми детьми; </w:t>
            </w:r>
          </w:p>
          <w:p w14:paraId="155CD947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профессиональной компетенции педагогов, в том числе в области овладения инновационными образовательными 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метапредметными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за счет прохождения повышения квалификации и переподготовки работников, участия в региональных профессиональных мероприятиях; </w:t>
            </w:r>
          </w:p>
          <w:p w14:paraId="26082A53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качества общего и дополнительного образования, соответствующего ФГОС, ФООП, социальному заказу, возможностям и потребностям обучающихся; </w:t>
            </w:r>
          </w:p>
          <w:p w14:paraId="224C7F1B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расширение перечня дополнительных образовательных услуг, предоставляемых обучающимся; </w:t>
            </w:r>
          </w:p>
          <w:p w14:paraId="6BB4F730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стабильные положительные результаты, достигнутые обучающимися в ходе итоговой аттестации; </w:t>
            </w:r>
          </w:p>
          <w:p w14:paraId="187BD81D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готовность выпускников школы к дальнейшему обучению и деятельности в современной высокотехнологичной экономике; </w:t>
            </w:r>
          </w:p>
          <w:p w14:paraId="621E84C2" w14:textId="77777777" w:rsidR="003044F0" w:rsidRPr="000E44A4" w:rsidRDefault="003044F0" w:rsidP="00304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овладение педагогами цифровыми ресурсами, необходимыми для успешного решения задач современного образования в условиях ФГОС; </w:t>
            </w:r>
          </w:p>
          <w:p w14:paraId="47D7F778" w14:textId="77777777" w:rsidR="003044F0" w:rsidRPr="000E44A4" w:rsidRDefault="003044F0" w:rsidP="003044F0">
            <w:pPr>
              <w:pStyle w:val="ae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создание эффективной системы информационного обеспечения образовательного процесса.</w:t>
            </w:r>
          </w:p>
        </w:tc>
      </w:tr>
      <w:tr w:rsidR="003044F0" w:rsidRPr="000E44A4" w14:paraId="6D96FCD8" w14:textId="77777777" w:rsidTr="00053561">
        <w:trPr>
          <w:trHeight w:val="777"/>
        </w:trPr>
        <w:tc>
          <w:tcPr>
            <w:tcW w:w="2237" w:type="dxa"/>
            <w:shd w:val="clear" w:color="auto" w:fill="auto"/>
          </w:tcPr>
          <w:p w14:paraId="2B5C49B0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реализации программы</w:t>
            </w:r>
          </w:p>
        </w:tc>
        <w:tc>
          <w:tcPr>
            <w:tcW w:w="6971" w:type="dxa"/>
            <w:shd w:val="clear" w:color="auto" w:fill="auto"/>
          </w:tcPr>
          <w:p w14:paraId="0E83B3D7" w14:textId="77777777" w:rsidR="003044F0" w:rsidRPr="000E44A4" w:rsidRDefault="003044F0" w:rsidP="003044F0">
            <w:pPr>
              <w:spacing w:after="0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Программа реализуется 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 проекты, то есть комплекс организационных, экономических и правовых мероприятий, необходимых для достижения цели и решения задач Программы</w:t>
            </w:r>
            <w:r w:rsidRPr="000E44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, 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0E44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определенными показателями и контрольными точками</w:t>
            </w:r>
          </w:p>
        </w:tc>
      </w:tr>
      <w:tr w:rsidR="003044F0" w:rsidRPr="000E44A4" w14:paraId="184D2C2A" w14:textId="77777777" w:rsidTr="00053561">
        <w:trPr>
          <w:trHeight w:val="777"/>
        </w:trPr>
        <w:tc>
          <w:tcPr>
            <w:tcW w:w="2237" w:type="dxa"/>
            <w:shd w:val="clear" w:color="auto" w:fill="auto"/>
          </w:tcPr>
          <w:p w14:paraId="546EDE15" w14:textId="77777777" w:rsidR="003044F0" w:rsidRPr="000E44A4" w:rsidRDefault="003044F0" w:rsidP="003044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Финансовое обеспечение программы</w:t>
            </w:r>
          </w:p>
        </w:tc>
        <w:tc>
          <w:tcPr>
            <w:tcW w:w="6971" w:type="dxa"/>
            <w:shd w:val="clear" w:color="auto" w:fill="auto"/>
          </w:tcPr>
          <w:p w14:paraId="3C4AAFF5" w14:textId="77777777" w:rsidR="003044F0" w:rsidRPr="000E44A4" w:rsidRDefault="003044F0" w:rsidP="003044F0">
            <w:pPr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Программы развития за счет бюджетных источников и иных средств</w:t>
            </w:r>
          </w:p>
        </w:tc>
      </w:tr>
      <w:tr w:rsidR="003044F0" w:rsidRPr="000E44A4" w14:paraId="69A6BDEA" w14:textId="77777777" w:rsidTr="00053561">
        <w:trPr>
          <w:trHeight w:val="777"/>
        </w:trPr>
        <w:tc>
          <w:tcPr>
            <w:tcW w:w="2237" w:type="dxa"/>
            <w:shd w:val="clear" w:color="auto" w:fill="auto"/>
          </w:tcPr>
          <w:p w14:paraId="63A3F8C9" w14:textId="77777777" w:rsidR="003044F0" w:rsidRPr="000E44A4" w:rsidRDefault="003044F0" w:rsidP="003044F0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Целевые индикаторы программы </w:t>
            </w:r>
          </w:p>
        </w:tc>
        <w:tc>
          <w:tcPr>
            <w:tcW w:w="6971" w:type="dxa"/>
            <w:shd w:val="clear" w:color="auto" w:fill="auto"/>
          </w:tcPr>
          <w:p w14:paraId="248C1355" w14:textId="77777777" w:rsidR="003044F0" w:rsidRPr="000E44A4" w:rsidRDefault="003044F0" w:rsidP="003044F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▪ Удельный вес участников образовательного процесса, использующих единое информационное пространство образования, в общей численности участников образовательных отношений, -100%.</w:t>
            </w:r>
          </w:p>
          <w:p w14:paraId="2CCE7554" w14:textId="77777777" w:rsidR="003044F0" w:rsidRPr="000E44A4" w:rsidRDefault="003044F0" w:rsidP="003044F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▪ Положительная динамика показателей мониторинга качества предоставляемых образовательных услуг.</w:t>
            </w:r>
          </w:p>
          <w:p w14:paraId="1C3FC697" w14:textId="77777777" w:rsidR="003044F0" w:rsidRPr="000E44A4" w:rsidRDefault="003044F0" w:rsidP="003044F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▪ Количество призёров и победителей муниципального и этапов Всероссийской олимпиады не менее 3 человек.</w:t>
            </w:r>
          </w:p>
          <w:p w14:paraId="55B2597C" w14:textId="77777777" w:rsidR="003044F0" w:rsidRPr="000E44A4" w:rsidRDefault="003044F0" w:rsidP="003044F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▪ Формирование у обучающихся чувства патриотизма, сознания активного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гражданина,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обладающего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ab/>
              <w:t>критической культурой, критическим мышлением, способностью самостоятельно сделать выбор в любой жизненной ситуации.</w:t>
            </w:r>
          </w:p>
          <w:p w14:paraId="361FC097" w14:textId="77777777" w:rsidR="003044F0" w:rsidRPr="000E44A4" w:rsidRDefault="003044F0" w:rsidP="003044F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44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▪ 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обоснованных жалоб обучающихся и их родителей (законных представителей) на качество образовательных услуг.</w:t>
            </w:r>
          </w:p>
          <w:p w14:paraId="7B2C32D3" w14:textId="77777777" w:rsidR="003044F0" w:rsidRPr="000E44A4" w:rsidRDefault="003044F0" w:rsidP="003044F0">
            <w:pPr>
              <w:pStyle w:val="ae"/>
              <w:spacing w:after="0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044F0" w:rsidRPr="000E44A4" w14:paraId="48BFE2D2" w14:textId="77777777" w:rsidTr="00053561">
        <w:trPr>
          <w:trHeight w:val="880"/>
        </w:trPr>
        <w:tc>
          <w:tcPr>
            <w:tcW w:w="2237" w:type="dxa"/>
            <w:shd w:val="clear" w:color="auto" w:fill="auto"/>
          </w:tcPr>
          <w:p w14:paraId="3CD09E30" w14:textId="77777777" w:rsidR="003044F0" w:rsidRPr="000E44A4" w:rsidRDefault="003044F0" w:rsidP="003044F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и контроль за реализацией программы</w:t>
            </w:r>
          </w:p>
        </w:tc>
        <w:tc>
          <w:tcPr>
            <w:tcW w:w="6971" w:type="dxa"/>
            <w:shd w:val="clear" w:color="auto" w:fill="auto"/>
          </w:tcPr>
          <w:p w14:paraId="2A516BA9" w14:textId="77777777" w:rsidR="000108CF" w:rsidRPr="000E44A4" w:rsidRDefault="000108CF" w:rsidP="000108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реализации Программой развития осуществляет администрация   Учреждения в лице директора. </w:t>
            </w:r>
          </w:p>
          <w:p w14:paraId="109BEC2B" w14:textId="77777777" w:rsidR="003044F0" w:rsidRPr="000E44A4" w:rsidRDefault="003044F0" w:rsidP="003044F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14:paraId="046D6AC9" w14:textId="77777777" w:rsidR="000108CF" w:rsidRPr="000E44A4" w:rsidRDefault="007F7CB1" w:rsidP="000108CF">
      <w:pPr>
        <w:pStyle w:val="1"/>
        <w:jc w:val="center"/>
        <w:rPr>
          <w:i/>
        </w:rPr>
      </w:pPr>
      <w:r w:rsidRPr="000E44A4">
        <w:br w:type="page"/>
      </w:r>
      <w:bookmarkStart w:id="5" w:name="_Информационная_справка"/>
      <w:bookmarkStart w:id="6" w:name="_Toc118363555"/>
      <w:bookmarkStart w:id="7" w:name="_Toc118363726"/>
      <w:bookmarkStart w:id="8" w:name="_Toc118384947"/>
      <w:bookmarkEnd w:id="5"/>
      <w:r w:rsidR="00254BA1" w:rsidRPr="000E44A4">
        <w:rPr>
          <w:u w:val="single"/>
        </w:rPr>
        <w:lastRenderedPageBreak/>
        <w:t>И</w:t>
      </w:r>
      <w:r w:rsidRPr="000E44A4">
        <w:rPr>
          <w:u w:val="single"/>
        </w:rPr>
        <w:t>нформационная справка</w:t>
      </w:r>
      <w:bookmarkEnd w:id="6"/>
      <w:bookmarkEnd w:id="7"/>
      <w:bookmarkEnd w:id="8"/>
      <w:r w:rsidR="0006295E" w:rsidRPr="000E44A4">
        <w:rPr>
          <w:u w:val="single"/>
        </w:rPr>
        <w:br/>
      </w:r>
    </w:p>
    <w:tbl>
      <w:tblPr>
        <w:tblStyle w:val="a7"/>
        <w:tblW w:w="5017" w:type="pct"/>
        <w:tblLayout w:type="fixed"/>
        <w:tblLook w:val="04A0" w:firstRow="1" w:lastRow="0" w:firstColumn="1" w:lastColumn="0" w:noHBand="0" w:noVBand="1"/>
      </w:tblPr>
      <w:tblGrid>
        <w:gridCol w:w="2382"/>
        <w:gridCol w:w="4422"/>
        <w:gridCol w:w="3085"/>
      </w:tblGrid>
      <w:tr w:rsidR="000108CF" w:rsidRPr="000E44A4" w14:paraId="589F7CAB" w14:textId="77777777" w:rsidTr="00232F16">
        <w:tc>
          <w:tcPr>
            <w:tcW w:w="1204" w:type="pct"/>
          </w:tcPr>
          <w:p w14:paraId="74A641FC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96" w:type="pct"/>
            <w:gridSpan w:val="2"/>
          </w:tcPr>
          <w:p w14:paraId="293E5DC1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0108CF" w:rsidRPr="000E44A4" w14:paraId="5FD76896" w14:textId="77777777" w:rsidTr="00232F16">
        <w:tc>
          <w:tcPr>
            <w:tcW w:w="1204" w:type="pct"/>
          </w:tcPr>
          <w:p w14:paraId="797E97DD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Учреждении</w:t>
            </w:r>
          </w:p>
        </w:tc>
        <w:tc>
          <w:tcPr>
            <w:tcW w:w="3796" w:type="pct"/>
            <w:gridSpan w:val="2"/>
          </w:tcPr>
          <w:p w14:paraId="08950122" w14:textId="77777777" w:rsidR="000108CF" w:rsidRPr="000E44A4" w:rsidRDefault="000108CF" w:rsidP="000108CF">
            <w:pPr>
              <w:pStyle w:val="af"/>
              <w:shd w:val="clear" w:color="auto" w:fill="FFFFFF"/>
              <w:spacing w:before="0" w:beforeAutospacing="0" w:after="240" w:afterAutospacing="0"/>
              <w:rPr>
                <w:lang w:val="ru-RU"/>
              </w:rPr>
            </w:pPr>
            <w:r w:rsidRPr="000E44A4">
              <w:rPr>
                <w:lang w:val="ru-RU"/>
              </w:rPr>
              <w:t xml:space="preserve">   МКОУ «Дмитриевская ООШ» - была основана в 1970 году как Дмитриевская основная школа (9-ти летняя). В 1983 году реорганизована в Дмитриевскую среднюю общеобразовательную школу. В 2014 году реорганизована в основную </w:t>
            </w:r>
            <w:proofErr w:type="spellStart"/>
            <w:r w:rsidRPr="000E44A4">
              <w:rPr>
                <w:lang w:val="ru-RU"/>
              </w:rPr>
              <w:t>общеобразовательную.В</w:t>
            </w:r>
            <w:proofErr w:type="spellEnd"/>
            <w:r w:rsidRPr="000E44A4">
              <w:rPr>
                <w:lang w:val="ru-RU"/>
              </w:rPr>
              <w:t xml:space="preserve"> 2016 году реорганизована в форме присоединения к нему муниципального казенного дошкольного образовательного учреждения «Дмитриевский детский сад».</w:t>
            </w:r>
          </w:p>
          <w:p w14:paraId="575934F7" w14:textId="77777777" w:rsidR="000108CF" w:rsidRPr="000E44A4" w:rsidRDefault="000108CF" w:rsidP="000108CF">
            <w:pPr>
              <w:pStyle w:val="af"/>
              <w:shd w:val="clear" w:color="auto" w:fill="FFFFFF"/>
              <w:spacing w:before="0" w:beforeAutospacing="0" w:after="240" w:afterAutospacing="0"/>
              <w:rPr>
                <w:lang w:val="ru-RU"/>
              </w:rPr>
            </w:pPr>
            <w:r w:rsidRPr="000E44A4">
              <w:rPr>
                <w:lang w:val="ru-RU"/>
              </w:rPr>
              <w:t xml:space="preserve"> Педагогический коллектив школы работает в тесном сотрудничестве с </w:t>
            </w:r>
            <w:proofErr w:type="spellStart"/>
            <w:r w:rsidRPr="000E44A4">
              <w:rPr>
                <w:lang w:val="ru-RU"/>
              </w:rPr>
              <w:t>с</w:t>
            </w:r>
            <w:proofErr w:type="spellEnd"/>
            <w:r w:rsidRPr="000E44A4">
              <w:rPr>
                <w:lang w:val="ru-RU"/>
              </w:rPr>
              <w:t xml:space="preserve"> родителями, которые поддерживают учителей во всех их начинаниях, являются участниками школьных дел, проектов.</w:t>
            </w:r>
          </w:p>
          <w:p w14:paraId="1451C9BD" w14:textId="77777777" w:rsidR="000108CF" w:rsidRPr="000E44A4" w:rsidRDefault="000108CF" w:rsidP="000108CF">
            <w:pPr>
              <w:pStyle w:val="af"/>
              <w:shd w:val="clear" w:color="auto" w:fill="FFFFFF"/>
              <w:spacing w:before="0" w:beforeAutospacing="0" w:after="240" w:afterAutospacing="0"/>
              <w:rPr>
                <w:lang w:val="ru-RU"/>
              </w:rPr>
            </w:pPr>
            <w:r w:rsidRPr="000E44A4">
              <w:rPr>
                <w:lang w:val="ru-RU"/>
              </w:rPr>
              <w:t xml:space="preserve">     Сочетание творческого поиска, высокого профессионализма и чувства ответственности с талантом учителей и учеников создают условия для результативной работы школы в современных условиях.</w:t>
            </w:r>
          </w:p>
          <w:p w14:paraId="20B5219E" w14:textId="77777777" w:rsidR="000108CF" w:rsidRPr="000E44A4" w:rsidRDefault="000108CF" w:rsidP="000108CF">
            <w:pPr>
              <w:pStyle w:val="af"/>
              <w:shd w:val="clear" w:color="auto" w:fill="FFFFFF"/>
              <w:spacing w:before="0" w:beforeAutospacing="0" w:after="240" w:afterAutospacing="0"/>
              <w:rPr>
                <w:lang w:val="ru-RU"/>
              </w:rPr>
            </w:pPr>
            <w:r w:rsidRPr="000E44A4">
              <w:rPr>
                <w:lang w:val="ru-RU"/>
              </w:rPr>
              <w:t>МКОУ «Дмитриевская ООШ» – это школа, верная традициям и уверенно смотрящая в будущее.</w:t>
            </w:r>
          </w:p>
        </w:tc>
      </w:tr>
      <w:tr w:rsidR="000108CF" w:rsidRPr="000E44A4" w14:paraId="65C56056" w14:textId="77777777" w:rsidTr="00232F16">
        <w:tc>
          <w:tcPr>
            <w:tcW w:w="1204" w:type="pct"/>
          </w:tcPr>
          <w:p w14:paraId="65D4398D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(при наличии) наименование Учреждения в соответствии с Уставом</w:t>
            </w:r>
          </w:p>
        </w:tc>
        <w:tc>
          <w:tcPr>
            <w:tcW w:w="3796" w:type="pct"/>
            <w:gridSpan w:val="2"/>
          </w:tcPr>
          <w:p w14:paraId="19B0C81E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«Дмитриевская основная общеобразовательная школа»</w:t>
            </w:r>
          </w:p>
          <w:p w14:paraId="2DF9DDF9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(МКОУ «Дмитриевская ООШ»)</w:t>
            </w:r>
          </w:p>
        </w:tc>
      </w:tr>
      <w:tr w:rsidR="000108CF" w:rsidRPr="000E44A4" w14:paraId="6A5498C8" w14:textId="77777777" w:rsidTr="00232F16">
        <w:tc>
          <w:tcPr>
            <w:tcW w:w="1204" w:type="pct"/>
          </w:tcPr>
          <w:p w14:paraId="600DBD00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Дата создания (основания) Учреждения.</w:t>
            </w:r>
          </w:p>
        </w:tc>
        <w:tc>
          <w:tcPr>
            <w:tcW w:w="3796" w:type="pct"/>
            <w:gridSpan w:val="2"/>
          </w:tcPr>
          <w:p w14:paraId="0A188936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1970 год</w:t>
            </w:r>
          </w:p>
        </w:tc>
      </w:tr>
      <w:tr w:rsidR="000108CF" w:rsidRPr="000E44A4" w14:paraId="5CC32397" w14:textId="77777777" w:rsidTr="00232F16">
        <w:tc>
          <w:tcPr>
            <w:tcW w:w="1204" w:type="pct"/>
          </w:tcPr>
          <w:p w14:paraId="4A762B63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3796" w:type="pct"/>
            <w:gridSpan w:val="2"/>
          </w:tcPr>
          <w:p w14:paraId="326B6309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7126012021</w:t>
            </w:r>
          </w:p>
        </w:tc>
      </w:tr>
      <w:tr w:rsidR="000108CF" w:rsidRPr="000E44A4" w14:paraId="0507AC83" w14:textId="77777777" w:rsidTr="00232F16">
        <w:tc>
          <w:tcPr>
            <w:tcW w:w="1204" w:type="pct"/>
          </w:tcPr>
          <w:p w14:paraId="45393118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об учредителе </w:t>
            </w:r>
          </w:p>
        </w:tc>
        <w:tc>
          <w:tcPr>
            <w:tcW w:w="3796" w:type="pct"/>
            <w:gridSpan w:val="2"/>
          </w:tcPr>
          <w:p w14:paraId="3E1D4C5F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 Заокский район</w:t>
            </w:r>
          </w:p>
        </w:tc>
      </w:tr>
      <w:tr w:rsidR="000108CF" w:rsidRPr="000E44A4" w14:paraId="379D8165" w14:textId="77777777" w:rsidTr="00232F16">
        <w:tc>
          <w:tcPr>
            <w:tcW w:w="1204" w:type="pct"/>
          </w:tcPr>
          <w:p w14:paraId="1271C275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Сведения о лицензии   и приложения к лицензии</w:t>
            </w:r>
          </w:p>
        </w:tc>
        <w:tc>
          <w:tcPr>
            <w:tcW w:w="3796" w:type="pct"/>
            <w:gridSpan w:val="2"/>
            <w:shd w:val="clear" w:color="auto" w:fill="auto"/>
          </w:tcPr>
          <w:p w14:paraId="313DC411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  <w:p w14:paraId="2997978B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№ 0133/02034 от 08.10.2014г.</w:t>
            </w:r>
          </w:p>
        </w:tc>
      </w:tr>
      <w:tr w:rsidR="000108CF" w:rsidRPr="000E44A4" w14:paraId="5BD4E4C9" w14:textId="77777777" w:rsidTr="00232F16">
        <w:tc>
          <w:tcPr>
            <w:tcW w:w="1204" w:type="pct"/>
          </w:tcPr>
          <w:p w14:paraId="3079C7A0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Информацию о месте нахождения Учреждения</w:t>
            </w:r>
          </w:p>
        </w:tc>
        <w:tc>
          <w:tcPr>
            <w:tcW w:w="3796" w:type="pct"/>
            <w:gridSpan w:val="2"/>
          </w:tcPr>
          <w:p w14:paraId="4AEC06FD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область, Заокский район,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с.Дмитриевское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, дом 1</w:t>
            </w:r>
          </w:p>
        </w:tc>
      </w:tr>
      <w:tr w:rsidR="000108CF" w:rsidRPr="000E44A4" w14:paraId="2FE98327" w14:textId="77777777" w:rsidTr="00232F16">
        <w:tc>
          <w:tcPr>
            <w:tcW w:w="1204" w:type="pct"/>
          </w:tcPr>
          <w:p w14:paraId="1159DACC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</w:p>
          <w:p w14:paraId="3F2B8D8A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телефон Учреждения, </w:t>
            </w:r>
          </w:p>
          <w:p w14:paraId="04E1C147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Учреждения, адрес официального сайта Учреждения в сети «Интернет»</w:t>
            </w:r>
          </w:p>
        </w:tc>
        <w:tc>
          <w:tcPr>
            <w:tcW w:w="3796" w:type="pct"/>
            <w:gridSpan w:val="2"/>
          </w:tcPr>
          <w:p w14:paraId="63C0619C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D8CF0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- 8(48734) 3-43-22;  8(48734) 3-43-23;</w:t>
            </w:r>
          </w:p>
          <w:p w14:paraId="13C4C947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sch.dmitrievskiy@tularegion.org ;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F6A6675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-https://shkoladmitrievskaya-r71.gosweb.gosuslugi.ru/</w:t>
            </w:r>
          </w:p>
        </w:tc>
      </w:tr>
      <w:tr w:rsidR="000108CF" w:rsidRPr="000E44A4" w14:paraId="276838A4" w14:textId="77777777" w:rsidTr="00232F16">
        <w:tc>
          <w:tcPr>
            <w:tcW w:w="1204" w:type="pct"/>
          </w:tcPr>
          <w:p w14:paraId="2C593155" w14:textId="77777777" w:rsidR="000108CF" w:rsidRPr="000E44A4" w:rsidRDefault="000108CF" w:rsidP="000108CF">
            <w:pPr>
              <w:pStyle w:val="ae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2236" w:type="pct"/>
            <w:tcBorders>
              <w:right w:val="single" w:sz="4" w:space="0" w:color="auto"/>
            </w:tcBorders>
          </w:tcPr>
          <w:p w14:paraId="74C64C43" w14:textId="77777777" w:rsidR="000108CF" w:rsidRPr="000E44A4" w:rsidRDefault="000108CF" w:rsidP="000108CF">
            <w:pPr>
              <w:pStyle w:val="2"/>
              <w:spacing w:before="0" w:after="0"/>
              <w:outlineLvl w:val="1"/>
              <w:rPr>
                <w:b/>
              </w:rPr>
            </w:pPr>
            <w:r w:rsidRPr="000E44A4">
              <w:t>дошкольное образование</w:t>
            </w:r>
          </w:p>
        </w:tc>
        <w:tc>
          <w:tcPr>
            <w:tcW w:w="1560" w:type="pct"/>
            <w:tcBorders>
              <w:left w:val="single" w:sz="4" w:space="0" w:color="auto"/>
            </w:tcBorders>
            <w:shd w:val="clear" w:color="auto" w:fill="auto"/>
          </w:tcPr>
          <w:p w14:paraId="7668A3FE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108CF" w:rsidRPr="000E44A4" w14:paraId="405E7C71" w14:textId="77777777" w:rsidTr="00232F16">
        <w:tc>
          <w:tcPr>
            <w:tcW w:w="1204" w:type="pct"/>
          </w:tcPr>
          <w:p w14:paraId="6451BEAC" w14:textId="77777777" w:rsidR="000108CF" w:rsidRPr="000E44A4" w:rsidRDefault="000108CF" w:rsidP="000108CF">
            <w:pPr>
              <w:pStyle w:val="ae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tcBorders>
              <w:right w:val="single" w:sz="4" w:space="0" w:color="auto"/>
            </w:tcBorders>
          </w:tcPr>
          <w:p w14:paraId="2F0CB72F" w14:textId="77777777" w:rsidR="000108CF" w:rsidRPr="000E44A4" w:rsidRDefault="000108CF" w:rsidP="000108CF">
            <w:pPr>
              <w:pStyle w:val="2"/>
              <w:spacing w:before="0" w:after="0"/>
              <w:outlineLvl w:val="1"/>
              <w:rPr>
                <w:b/>
              </w:rPr>
            </w:pPr>
            <w:r w:rsidRPr="000E44A4">
              <w:t>начальное общее образование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14:paraId="15DC52BB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35(из них 1 ребенок-инвалид)</w:t>
            </w:r>
          </w:p>
        </w:tc>
      </w:tr>
      <w:tr w:rsidR="000108CF" w:rsidRPr="000E44A4" w14:paraId="458E991B" w14:textId="77777777" w:rsidTr="00232F16">
        <w:tc>
          <w:tcPr>
            <w:tcW w:w="1204" w:type="pct"/>
          </w:tcPr>
          <w:p w14:paraId="03D8D0D9" w14:textId="77777777" w:rsidR="000108CF" w:rsidRPr="000E44A4" w:rsidRDefault="000108CF" w:rsidP="000108CF">
            <w:pPr>
              <w:pStyle w:val="ae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tcBorders>
              <w:right w:val="single" w:sz="4" w:space="0" w:color="auto"/>
            </w:tcBorders>
          </w:tcPr>
          <w:p w14:paraId="2FD0C77C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560" w:type="pct"/>
            <w:tcBorders>
              <w:left w:val="single" w:sz="4" w:space="0" w:color="auto"/>
            </w:tcBorders>
          </w:tcPr>
          <w:p w14:paraId="7781B1CA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08CF" w:rsidRPr="000E44A4" w14:paraId="41D803E5" w14:textId="77777777" w:rsidTr="00232F16">
        <w:tc>
          <w:tcPr>
            <w:tcW w:w="1204" w:type="pct"/>
          </w:tcPr>
          <w:p w14:paraId="0A946B11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96" w:type="pct"/>
            <w:gridSpan w:val="2"/>
          </w:tcPr>
          <w:p w14:paraId="7ADC1EDF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Учреждения: дошкольное образование, начальное общее образование, основное общее образование, дополнительное образование детей. </w:t>
            </w:r>
          </w:p>
          <w:p w14:paraId="69995DF3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органов управления Учреждением: </w:t>
            </w:r>
          </w:p>
          <w:p w14:paraId="3BB626BE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1) директор; </w:t>
            </w:r>
          </w:p>
          <w:p w14:paraId="55F91D57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2) педагогический совет; общее собрание работников; </w:t>
            </w:r>
          </w:p>
          <w:p w14:paraId="50E77609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3)  заместители директора; </w:t>
            </w:r>
          </w:p>
          <w:p w14:paraId="5AA81288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4)  творческие группы педагогических работников; </w:t>
            </w:r>
          </w:p>
          <w:p w14:paraId="7CDBCE62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5) Общешкольный родительский комитет, Совет обучающихся. </w:t>
            </w:r>
          </w:p>
          <w:p w14:paraId="178983C9" w14:textId="77777777" w:rsidR="000108CF" w:rsidRPr="000E44A4" w:rsidRDefault="000108CF" w:rsidP="000108CF">
            <w:pPr>
              <w:shd w:val="clear" w:color="auto" w:fill="FFFFFF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 МКОУ «Дмитриевская ООШ» реализуются образовательные программы: </w:t>
            </w:r>
          </w:p>
          <w:p w14:paraId="11916501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основная образовательная программа дошкольного образования;</w:t>
            </w:r>
          </w:p>
          <w:p w14:paraId="11DC8692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основная общеобразовательная программа начального общего образования; </w:t>
            </w:r>
          </w:p>
          <w:p w14:paraId="54235326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основная общеобразовательная программа основного общего образования;</w:t>
            </w:r>
          </w:p>
          <w:p w14:paraId="6A39B6EA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программы внеурочной деятельности начального общего образования; </w:t>
            </w:r>
          </w:p>
          <w:p w14:paraId="432B0E3E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программы внеурочной деятельности основного общего образования; </w:t>
            </w:r>
          </w:p>
          <w:p w14:paraId="65CE3531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программы дополнительного образования детей. </w:t>
            </w:r>
          </w:p>
          <w:p w14:paraId="32DB7C62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 Используемые образовательные технологии: информационно-коммуникационная технология, технология развития критического мышления, технология проблемного обучения, проектная технология, технология развивающего обучения,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технологии, игровые технологии, технология интегрированного обучения, педагогика сотрудничества, технологии уровневой дифференциации, интерактивного обучения, групповые технологии.   </w:t>
            </w:r>
          </w:p>
          <w:p w14:paraId="293F7E70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 Материально-технические условия: для реализации образовательного процесса в Учреждении оборудовано 12 учебных кабинетов, в том числе помещение для дошкольной групп. Кабинеты оснащены необходимым оборудованием и средствами для проведения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занятий.   </w:t>
            </w:r>
          </w:p>
          <w:p w14:paraId="03E2696E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Для функционирования Учреждения также имеются: </w:t>
            </w:r>
          </w:p>
          <w:p w14:paraId="1FF3532A" w14:textId="77777777" w:rsidR="000108CF" w:rsidRPr="000E44A4" w:rsidRDefault="000108CF" w:rsidP="000B1DC8">
            <w:pPr>
              <w:pStyle w:val="ae"/>
              <w:numPr>
                <w:ilvl w:val="0"/>
                <w:numId w:val="6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зал; </w:t>
            </w:r>
          </w:p>
          <w:p w14:paraId="54CA408F" w14:textId="77777777" w:rsidR="000108CF" w:rsidRPr="000E44A4" w:rsidRDefault="000108CF" w:rsidP="000B1DC8">
            <w:pPr>
              <w:pStyle w:val="ae"/>
              <w:numPr>
                <w:ilvl w:val="0"/>
                <w:numId w:val="7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библиотека; </w:t>
            </w:r>
          </w:p>
          <w:p w14:paraId="6E1B80AB" w14:textId="77777777" w:rsidR="000108CF" w:rsidRPr="000E44A4" w:rsidRDefault="000108CF" w:rsidP="000B1DC8">
            <w:pPr>
              <w:pStyle w:val="ae"/>
              <w:numPr>
                <w:ilvl w:val="0"/>
                <w:numId w:val="8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на 84 посадочных места; </w:t>
            </w:r>
          </w:p>
          <w:p w14:paraId="30240E58" w14:textId="77777777" w:rsidR="000108CF" w:rsidRPr="000E44A4" w:rsidRDefault="000108CF" w:rsidP="000B1DC8">
            <w:pPr>
              <w:pStyle w:val="ae"/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учительская; </w:t>
            </w:r>
          </w:p>
          <w:p w14:paraId="724700EF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Информационная база Учреждения: </w:t>
            </w:r>
          </w:p>
          <w:p w14:paraId="28FBCF28" w14:textId="77777777" w:rsidR="000108CF" w:rsidRPr="000E44A4" w:rsidRDefault="000108CF" w:rsidP="000B1DC8">
            <w:pPr>
              <w:pStyle w:val="ae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31 персональный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компьютер  (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том числе и ноутбуки), которые имеют контент-фильтруемый доступ к Интернет;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46EE99" w14:textId="77777777" w:rsidR="000108CF" w:rsidRPr="000E44A4" w:rsidRDefault="000108CF" w:rsidP="000B1DC8">
            <w:pPr>
              <w:pStyle w:val="ae"/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Мультимедийных проекторов – 2; </w:t>
            </w:r>
          </w:p>
          <w:p w14:paraId="3F3C3ED8" w14:textId="77777777" w:rsidR="000108CF" w:rsidRPr="000E44A4" w:rsidRDefault="000108CF" w:rsidP="000B1DC8">
            <w:pPr>
              <w:pStyle w:val="ae"/>
              <w:numPr>
                <w:ilvl w:val="0"/>
                <w:numId w:val="12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панель - 1; </w:t>
            </w:r>
          </w:p>
          <w:p w14:paraId="0543C774" w14:textId="77777777" w:rsidR="000108CF" w:rsidRPr="000E44A4" w:rsidRDefault="000108CF" w:rsidP="000B1DC8">
            <w:pPr>
              <w:pStyle w:val="ae"/>
              <w:numPr>
                <w:ilvl w:val="0"/>
                <w:numId w:val="13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МФУ – 5; </w:t>
            </w:r>
          </w:p>
          <w:p w14:paraId="14475E99" w14:textId="77777777" w:rsidR="000108CF" w:rsidRPr="000E44A4" w:rsidRDefault="000108CF" w:rsidP="000B1DC8">
            <w:pPr>
              <w:pStyle w:val="ae"/>
              <w:numPr>
                <w:ilvl w:val="0"/>
                <w:numId w:val="14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Интерактивных досок –7; </w:t>
            </w:r>
          </w:p>
          <w:p w14:paraId="1104C291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Материальная база помещений учебных кабинетов и дошкольных групп достаточно укомплектована современными </w:t>
            </w:r>
            <w:r w:rsidR="00F01F1B" w:rsidRPr="000E44A4">
              <w:rPr>
                <w:rFonts w:ascii="Times New Roman" w:hAnsi="Times New Roman" w:cs="Times New Roman"/>
                <w:sz w:val="24"/>
                <w:szCs w:val="24"/>
              </w:rPr>
              <w:t>ТСО, учебно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-методическими пособиями. На пришкольной территории </w:t>
            </w:r>
            <w:r w:rsidR="00F01F1B" w:rsidRPr="000E44A4">
              <w:rPr>
                <w:rFonts w:ascii="Times New Roman" w:hAnsi="Times New Roman" w:cs="Times New Roman"/>
                <w:sz w:val="24"/>
                <w:szCs w:val="24"/>
              </w:rPr>
              <w:t>оборудована игровая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площадка.  Систематически происходит обновление учебной инфраструктуры. Имеется библиотека с книжным фондом 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1208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экземпляров учебной, методической и художественной литературы. Фонд учебной литературы скомплектован в полном объеме и ежегодно обновляется не менее 15%. </w:t>
            </w:r>
          </w:p>
          <w:p w14:paraId="7EA8E3E1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   Основные компоненты информационно-образовательной среды: </w:t>
            </w:r>
          </w:p>
          <w:p w14:paraId="303B1936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Локальный нормативный акт об электронной информационно-образовательной среде. </w:t>
            </w:r>
          </w:p>
          <w:p w14:paraId="66430ACD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 Наличие доступа к цифровой (электронной) библиотеке и/ или иным электронным образовательным ресурсам ФГИС "</w:t>
            </w:r>
            <w:r w:rsidR="00F01F1B" w:rsidRPr="000E44A4">
              <w:rPr>
                <w:rFonts w:ascii="Times New Roman" w:hAnsi="Times New Roman" w:cs="Times New Roman"/>
                <w:sz w:val="24"/>
                <w:szCs w:val="24"/>
              </w:rPr>
              <w:t>Моя школа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", информационно-коммуникационная платформа "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", единая коллекция цифровых образовательных ресурсов Российская электронная школа Министерство просвещения Российской Федерации, Федеральный портал "Российское образование" Единый урок,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, Яндекс Учебник. </w:t>
            </w:r>
          </w:p>
          <w:p w14:paraId="350240AD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Наличие доступа к электронной системе учета обучающихся, учета и хранения их образовательных результатов (АИС «Сетевой город. Образование», электронный журнал, электронный дневник). В МКОУ «Дмитриевская ООШ» созданы условия для обучающихся, родителей (законных представителей), педагогов для доступа к электронной системе учета обучающихся, учета и хранения их образовательных результатов. </w:t>
            </w:r>
            <w:r w:rsidR="00F01F1B" w:rsidRPr="000E44A4">
              <w:rPr>
                <w:rFonts w:ascii="Times New Roman" w:hAnsi="Times New Roman" w:cs="Times New Roman"/>
                <w:sz w:val="24"/>
                <w:szCs w:val="24"/>
              </w:rPr>
              <w:t>Разработано положение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 введении электронного документооборота по учету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успеваемости и посещаемости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с помощью программного комплекса «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Сеевой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город.Образование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» в МКОУ «Дмитриевская ООШ»; </w:t>
            </w:r>
          </w:p>
          <w:p w14:paraId="3277FD66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Запись ребенка в Учреждение осуществляется   с помощью портала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Госуслуг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40EFA5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Доступ к учебному плану, рабочим программам учебных предметов, учебных курсов (в том числе внеурочной деятельности), учебных модулей: учебные планы, рабочие программы по учебным предметам, учебным курсам (в том числе внеурочной деятельности) размещены в разделе «Сведения об образовательной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организации»/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«Документы». </w:t>
            </w:r>
          </w:p>
          <w:p w14:paraId="1636729F" w14:textId="77777777" w:rsidR="000108CF" w:rsidRPr="000E44A4" w:rsidRDefault="000108CF" w:rsidP="000108C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6. Имеется доступ к сети «Интернет».</w:t>
            </w:r>
          </w:p>
        </w:tc>
      </w:tr>
      <w:tr w:rsidR="000108CF" w:rsidRPr="000E44A4" w14:paraId="174641B9" w14:textId="77777777" w:rsidTr="00232F16">
        <w:tc>
          <w:tcPr>
            <w:tcW w:w="1204" w:type="pct"/>
          </w:tcPr>
          <w:p w14:paraId="171A42A2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96" w:type="pct"/>
            <w:gridSpan w:val="2"/>
            <w:shd w:val="clear" w:color="auto" w:fill="auto"/>
          </w:tcPr>
          <w:p w14:paraId="657AFD8B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Режим деятельности: </w:t>
            </w:r>
          </w:p>
          <w:p w14:paraId="3A5D9C48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5-дневная рабочая неделя обучение организовано в одну смену. </w:t>
            </w:r>
          </w:p>
          <w:p w14:paraId="34414761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В 1 классах – 33 учебные недели, во 2-9 классах – 34 учебные недели. </w:t>
            </w:r>
          </w:p>
          <w:p w14:paraId="475C2A2E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Для 1-х классов применяется «ступенчатый» режим постепенного наращивания учебной нагрузки с обязательным включением в режим занятий динамической паузы, длительностью 40 минут.</w:t>
            </w:r>
          </w:p>
          <w:p w14:paraId="35CB0DAA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Длительность занятий в 1 классе – в первом полугодии - 35 минут, во втором полугодии - 40 минут: </w:t>
            </w:r>
          </w:p>
          <w:p w14:paraId="49D7FC43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в 1 четверти по 3 урока в день по 35 минут каждый, длительность перемен – 15 мин;</w:t>
            </w:r>
          </w:p>
          <w:p w14:paraId="7DF57772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во 2 четверти общий объем нагрузки в течение дня не превышает 4 уроков и один раз в неделю 5 уроков за счет урока физической культуры, длительность урока – 35 мин, длительность перемен – 15 мин;</w:t>
            </w:r>
          </w:p>
          <w:p w14:paraId="4CF439D6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-  в 3-4 четвертях – длительность урока увеличивается до 40 мин, длительность перемен – 10 мин.</w:t>
            </w:r>
          </w:p>
          <w:p w14:paraId="505BB676" w14:textId="77777777" w:rsidR="000108CF" w:rsidRPr="000E44A4" w:rsidRDefault="000108CF" w:rsidP="00010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Во 2-9 классах длительность уроков 45 мин., длительность перемен – 10 мин.</w:t>
            </w:r>
          </w:p>
          <w:p w14:paraId="6973A009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 Занятия по внеурочной деятельности проводятся по выбору учащихся и их родителей. </w:t>
            </w:r>
          </w:p>
          <w:p w14:paraId="13CF6AF0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    Учебный год делится на четверти в 1-9 классах: 1 четверть – 8 учебных недель; 2 четверть – 8 учебных недель; 3 четверть – 10 учебных недель; 4 четверть – 8 учебных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недель.  </w:t>
            </w:r>
            <w:proofErr w:type="gramEnd"/>
          </w:p>
        </w:tc>
      </w:tr>
      <w:tr w:rsidR="000108CF" w:rsidRPr="000E44A4" w14:paraId="7448CA55" w14:textId="77777777" w:rsidTr="00232F16">
        <w:tc>
          <w:tcPr>
            <w:tcW w:w="1204" w:type="pct"/>
            <w:shd w:val="clear" w:color="auto" w:fill="FFFFFF" w:themeFill="background1"/>
          </w:tcPr>
          <w:p w14:paraId="7D540316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96" w:type="pct"/>
            <w:gridSpan w:val="2"/>
            <w:shd w:val="clear" w:color="auto" w:fill="FFFFFF" w:themeFill="background1"/>
          </w:tcPr>
          <w:tbl>
            <w:tblPr>
              <w:tblStyle w:val="a7"/>
              <w:tblW w:w="9854" w:type="dxa"/>
              <w:tblLayout w:type="fixed"/>
              <w:tblLook w:val="04A0" w:firstRow="1" w:lastRow="0" w:firstColumn="1" w:lastColumn="0" w:noHBand="0" w:noVBand="1"/>
            </w:tblPr>
            <w:tblGrid>
              <w:gridCol w:w="5982"/>
              <w:gridCol w:w="2348"/>
              <w:gridCol w:w="1524"/>
            </w:tblGrid>
            <w:tr w:rsidR="000108CF" w:rsidRPr="000E44A4" w14:paraId="4C786AE1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1B075BA1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работников Учреждения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0452F40D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7D6951EA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108CF" w:rsidRPr="000E44A4" w14:paraId="506E55DC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42A910BB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количество педагогических работников, из них: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6AF3AB59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2101783C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108CF" w:rsidRPr="000E44A4" w14:paraId="5F26A0D6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33E0BE60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внешние совместители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4FF44077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6859FC0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17 %</w:t>
                  </w:r>
                </w:p>
              </w:tc>
            </w:tr>
            <w:tr w:rsidR="000108CF" w:rsidRPr="000E44A4" w14:paraId="0186B77D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67F51B17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педагогические работники </w:t>
                  </w:r>
                  <w:r w:rsidR="00F01F1B"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дошкольных</w:t>
                  </w: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группах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411D2A0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16E2453B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37%</w:t>
                  </w:r>
                </w:p>
              </w:tc>
            </w:tr>
            <w:tr w:rsidR="000108CF" w:rsidRPr="000E44A4" w14:paraId="5A832AD2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2839DBBA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имеют высшее образование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4EAF3394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325AA546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67%</w:t>
                  </w:r>
                </w:p>
              </w:tc>
            </w:tr>
            <w:tr w:rsidR="000108CF" w:rsidRPr="000E44A4" w14:paraId="4DCB7204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750EA38F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социальный педагог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4DA5AD05" w14:textId="77777777" w:rsidR="000108CF" w:rsidRPr="000E44A4" w:rsidRDefault="000108CF" w:rsidP="000108CF">
                  <w:pPr>
                    <w:tabs>
                      <w:tab w:val="left" w:pos="990"/>
                      <w:tab w:val="center" w:pos="106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0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67EB6D42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108CF" w:rsidRPr="000E44A4" w14:paraId="33F5A946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10E1D2A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имеют диплом о профессиональной переподготовке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425B2A4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3E71EF49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43%</w:t>
                  </w:r>
                </w:p>
              </w:tc>
            </w:tr>
            <w:tr w:rsidR="000108CF" w:rsidRPr="000E44A4" w14:paraId="758F8E79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726BAF87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имеют высшую квалификационную категорию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2839CABA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4C22FEA3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10%</w:t>
                  </w:r>
                </w:p>
              </w:tc>
            </w:tr>
            <w:tr w:rsidR="000108CF" w:rsidRPr="000E44A4" w14:paraId="413D7F08" w14:textId="77777777" w:rsidTr="00232F16">
              <w:tc>
                <w:tcPr>
                  <w:tcW w:w="5982" w:type="dxa"/>
                  <w:shd w:val="clear" w:color="auto" w:fill="FFFFFF" w:themeFill="background1"/>
                </w:tcPr>
                <w:p w14:paraId="1F59C14E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имеют первую квалификационную категорию</w:t>
                  </w:r>
                </w:p>
              </w:tc>
              <w:tc>
                <w:tcPr>
                  <w:tcW w:w="2348" w:type="dxa"/>
                  <w:shd w:val="clear" w:color="auto" w:fill="FFFFFF" w:themeFill="background1"/>
                </w:tcPr>
                <w:p w14:paraId="51597EDD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24" w:type="dxa"/>
                  <w:shd w:val="clear" w:color="auto" w:fill="FFFFFF" w:themeFill="background1"/>
                </w:tcPr>
                <w:p w14:paraId="7164C09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10%</w:t>
                  </w:r>
                </w:p>
              </w:tc>
            </w:tr>
            <w:tr w:rsidR="000108CF" w:rsidRPr="000E44A4" w14:paraId="0580287D" w14:textId="77777777" w:rsidTr="00232F16">
              <w:tc>
                <w:tcPr>
                  <w:tcW w:w="5982" w:type="dxa"/>
                </w:tcPr>
                <w:p w14:paraId="6F3F1A77" w14:textId="75251B7D" w:rsidR="000108CF" w:rsidRPr="000E44A4" w:rsidRDefault="00F645B5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аттестованы на</w:t>
                  </w:r>
                  <w:r w:rsidR="000108CF"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соответствие занимаемой должности</w:t>
                  </w:r>
                </w:p>
              </w:tc>
              <w:tc>
                <w:tcPr>
                  <w:tcW w:w="2348" w:type="dxa"/>
                </w:tcPr>
                <w:p w14:paraId="62E728C9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524" w:type="dxa"/>
                </w:tcPr>
                <w:p w14:paraId="5914940A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</w:tr>
            <w:tr w:rsidR="000108CF" w:rsidRPr="000E44A4" w14:paraId="3BC3B8BA" w14:textId="77777777" w:rsidTr="00232F16">
              <w:tc>
                <w:tcPr>
                  <w:tcW w:w="5982" w:type="dxa"/>
                </w:tcPr>
                <w:p w14:paraId="209E099F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молодые специалисты</w:t>
                  </w:r>
                </w:p>
              </w:tc>
              <w:tc>
                <w:tcPr>
                  <w:tcW w:w="2348" w:type="dxa"/>
                </w:tcPr>
                <w:p w14:paraId="69E3D3CE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4" w:type="dxa"/>
                </w:tcPr>
                <w:p w14:paraId="644164C5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108CF" w:rsidRPr="000E44A4" w14:paraId="5FE459CD" w14:textId="77777777" w:rsidTr="00232F16">
              <w:tc>
                <w:tcPr>
                  <w:tcW w:w="5982" w:type="dxa"/>
                </w:tcPr>
                <w:p w14:paraId="5E928545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прошли курсы повышения квалификации за последние </w:t>
                  </w: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 года</w:t>
                  </w:r>
                </w:p>
              </w:tc>
              <w:tc>
                <w:tcPr>
                  <w:tcW w:w="2348" w:type="dxa"/>
                </w:tcPr>
                <w:p w14:paraId="360F8FC5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1524" w:type="dxa"/>
                </w:tcPr>
                <w:p w14:paraId="0E0B3B0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97%</w:t>
                  </w:r>
                </w:p>
              </w:tc>
            </w:tr>
            <w:tr w:rsidR="000108CF" w:rsidRPr="000E44A4" w14:paraId="5C6A147A" w14:textId="77777777" w:rsidTr="00232F16">
              <w:tc>
                <w:tcPr>
                  <w:tcW w:w="5982" w:type="dxa"/>
                </w:tcPr>
                <w:p w14:paraId="5655FAA4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Выпускники - работники Учреждения</w:t>
                  </w:r>
                </w:p>
              </w:tc>
              <w:tc>
                <w:tcPr>
                  <w:tcW w:w="2348" w:type="dxa"/>
                </w:tcPr>
                <w:p w14:paraId="3B7D585E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24" w:type="dxa"/>
                </w:tcPr>
                <w:p w14:paraId="52B3F27A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37%</w:t>
                  </w:r>
                </w:p>
              </w:tc>
            </w:tr>
            <w:tr w:rsidR="000108CF" w:rsidRPr="000E44A4" w14:paraId="0F2A1D22" w14:textId="77777777" w:rsidTr="00232F16">
              <w:tc>
                <w:tcPr>
                  <w:tcW w:w="5982" w:type="dxa"/>
                </w:tcPr>
                <w:p w14:paraId="6CA06435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работников, имеющих государственные ведомственные награды </w:t>
                  </w:r>
                </w:p>
              </w:tc>
              <w:tc>
                <w:tcPr>
                  <w:tcW w:w="2348" w:type="dxa"/>
                </w:tcPr>
                <w:p w14:paraId="603147ED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24" w:type="dxa"/>
                </w:tcPr>
                <w:p w14:paraId="5DA146E8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7%</w:t>
                  </w:r>
                </w:p>
              </w:tc>
            </w:tr>
            <w:tr w:rsidR="000108CF" w:rsidRPr="000E44A4" w14:paraId="4887A5C5" w14:textId="77777777" w:rsidTr="00232F16">
              <w:tc>
                <w:tcPr>
                  <w:tcW w:w="5982" w:type="dxa"/>
                </w:tcPr>
                <w:p w14:paraId="5DAC5593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работников, имеющих региональные награды</w:t>
                  </w:r>
                </w:p>
              </w:tc>
              <w:tc>
                <w:tcPr>
                  <w:tcW w:w="2348" w:type="dxa"/>
                </w:tcPr>
                <w:p w14:paraId="375BD965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24" w:type="dxa"/>
                </w:tcPr>
                <w:p w14:paraId="59AFCE3B" w14:textId="77777777" w:rsidR="000108CF" w:rsidRPr="000E44A4" w:rsidRDefault="000108CF" w:rsidP="000108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44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18%</w:t>
                  </w:r>
                </w:p>
              </w:tc>
            </w:tr>
          </w:tbl>
          <w:p w14:paraId="16EF4578" w14:textId="77777777" w:rsidR="000108CF" w:rsidRPr="000E44A4" w:rsidRDefault="000108CF" w:rsidP="000108C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87127F" w14:textId="77777777" w:rsidR="00F01F1B" w:rsidRPr="000E44A4" w:rsidRDefault="00F01F1B" w:rsidP="00F01F1B">
      <w:pPr>
        <w:pStyle w:val="1"/>
        <w:jc w:val="center"/>
        <w:rPr>
          <w:u w:val="single"/>
        </w:rPr>
      </w:pPr>
      <w:r w:rsidRPr="000E44A4">
        <w:rPr>
          <w:u w:val="single"/>
        </w:rPr>
        <w:lastRenderedPageBreak/>
        <w:t>Анализ реализации программы развития за предшествующий период</w:t>
      </w:r>
    </w:p>
    <w:p w14:paraId="03DD501B" w14:textId="77777777" w:rsidR="00F01F1B" w:rsidRPr="000E44A4" w:rsidRDefault="00F01F1B" w:rsidP="00F01F1B">
      <w:pPr>
        <w:pStyle w:val="1"/>
        <w:numPr>
          <w:ilvl w:val="0"/>
          <w:numId w:val="0"/>
        </w:numPr>
        <w:rPr>
          <w:b w:val="0"/>
          <w:bCs/>
        </w:rPr>
      </w:pPr>
      <w:r w:rsidRPr="000E44A4">
        <w:t xml:space="preserve">  </w:t>
      </w:r>
      <w:r w:rsidRPr="000E44A4">
        <w:rPr>
          <w:b w:val="0"/>
          <w:bCs/>
        </w:rPr>
        <w:t xml:space="preserve">Управление МКОУ «Дмитриевская ООШ» осуществляется в соответствии с законодательством Российской Федерации на основе сочетания принципов единоначалия и коллегиальности, демократии и учета мнения участников образовательных отношений при принятии управленческих решений и утверждении локальных нормативных правовых актов. В Учреждении сформированы коллегиальные органы управления, к которым относятся: Общее собрание работников, Педагогический совет, Общешкольный родительский комитет, Совет обучающихся. Данные органы общественного управления осуществляют свою деятельность в соответствии с Уставом образовательной организации, локальными нормативными правовыми актами, регламентирующими их деятельность </w:t>
      </w:r>
    </w:p>
    <w:p w14:paraId="5C56D79A" w14:textId="77777777" w:rsidR="00F01F1B" w:rsidRPr="000E44A4" w:rsidRDefault="00F01F1B" w:rsidP="00F01F1B">
      <w:pPr>
        <w:pStyle w:val="1"/>
        <w:numPr>
          <w:ilvl w:val="0"/>
          <w:numId w:val="0"/>
        </w:numPr>
        <w:ind w:left="432"/>
      </w:pPr>
      <w:r w:rsidRPr="000E44A4">
        <w:t>Сохранность контингента за три года:</w:t>
      </w:r>
    </w:p>
    <w:tbl>
      <w:tblPr>
        <w:tblStyle w:val="a7"/>
        <w:tblW w:w="7965" w:type="dxa"/>
        <w:tblLayout w:type="fixed"/>
        <w:tblLook w:val="04A0" w:firstRow="1" w:lastRow="0" w:firstColumn="1" w:lastColumn="0" w:noHBand="0" w:noVBand="1"/>
      </w:tblPr>
      <w:tblGrid>
        <w:gridCol w:w="3429"/>
        <w:gridCol w:w="1559"/>
        <w:gridCol w:w="1523"/>
        <w:gridCol w:w="1454"/>
      </w:tblGrid>
      <w:tr w:rsidR="00F01F1B" w:rsidRPr="000E44A4" w14:paraId="6AE87A33" w14:textId="77777777" w:rsidTr="00232F16">
        <w:tc>
          <w:tcPr>
            <w:tcW w:w="3429" w:type="dxa"/>
          </w:tcPr>
          <w:p w14:paraId="0A9A06D7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  <w:shd w:val="clear" w:color="auto" w:fill="auto"/>
          </w:tcPr>
          <w:p w14:paraId="52051C0E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523" w:type="dxa"/>
            <w:shd w:val="clear" w:color="auto" w:fill="auto"/>
          </w:tcPr>
          <w:p w14:paraId="29121689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54" w:type="dxa"/>
            <w:shd w:val="clear" w:color="auto" w:fill="auto"/>
          </w:tcPr>
          <w:p w14:paraId="35F74A41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F01F1B" w:rsidRPr="000E44A4" w14:paraId="52E29C59" w14:textId="77777777" w:rsidTr="00232F16">
        <w:tc>
          <w:tcPr>
            <w:tcW w:w="3429" w:type="dxa"/>
          </w:tcPr>
          <w:p w14:paraId="73A4E784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Уровень дошкольного образования</w:t>
            </w:r>
          </w:p>
        </w:tc>
        <w:tc>
          <w:tcPr>
            <w:tcW w:w="1559" w:type="dxa"/>
            <w:shd w:val="clear" w:color="auto" w:fill="auto"/>
          </w:tcPr>
          <w:p w14:paraId="1852AFDD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23" w:type="dxa"/>
            <w:shd w:val="clear" w:color="auto" w:fill="auto"/>
          </w:tcPr>
          <w:p w14:paraId="37315CF8" w14:textId="77777777" w:rsidR="00F01F1B" w:rsidRPr="000E44A4" w:rsidRDefault="00F01F1B" w:rsidP="00F0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54" w:type="dxa"/>
            <w:shd w:val="clear" w:color="auto" w:fill="auto"/>
          </w:tcPr>
          <w:p w14:paraId="7BC86BF5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01F1B" w:rsidRPr="000E44A4" w14:paraId="43D835C5" w14:textId="77777777" w:rsidTr="00232F16">
        <w:tc>
          <w:tcPr>
            <w:tcW w:w="3429" w:type="dxa"/>
          </w:tcPr>
          <w:p w14:paraId="5A94F665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1559" w:type="dxa"/>
            <w:shd w:val="clear" w:color="auto" w:fill="auto"/>
          </w:tcPr>
          <w:p w14:paraId="1FBD6865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23" w:type="dxa"/>
            <w:shd w:val="clear" w:color="auto" w:fill="auto"/>
          </w:tcPr>
          <w:p w14:paraId="405AAD27" w14:textId="77777777" w:rsidR="00F01F1B" w:rsidRPr="000E44A4" w:rsidRDefault="00F01F1B" w:rsidP="00F0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54" w:type="dxa"/>
            <w:shd w:val="clear" w:color="auto" w:fill="auto"/>
          </w:tcPr>
          <w:p w14:paraId="71B18F6D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01F1B" w:rsidRPr="000E44A4" w14:paraId="3B8E5BEC" w14:textId="77777777" w:rsidTr="00232F16">
        <w:tc>
          <w:tcPr>
            <w:tcW w:w="3429" w:type="dxa"/>
          </w:tcPr>
          <w:p w14:paraId="58939311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Уроваень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общего образования</w:t>
            </w:r>
          </w:p>
        </w:tc>
        <w:tc>
          <w:tcPr>
            <w:tcW w:w="1559" w:type="dxa"/>
            <w:shd w:val="clear" w:color="auto" w:fill="auto"/>
          </w:tcPr>
          <w:p w14:paraId="307DDE79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3" w:type="dxa"/>
            <w:shd w:val="clear" w:color="auto" w:fill="auto"/>
          </w:tcPr>
          <w:p w14:paraId="67CCA5FD" w14:textId="77777777" w:rsidR="00F01F1B" w:rsidRPr="000E44A4" w:rsidRDefault="00F01F1B" w:rsidP="00F0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4" w:type="dxa"/>
            <w:shd w:val="clear" w:color="auto" w:fill="auto"/>
          </w:tcPr>
          <w:p w14:paraId="3108D98A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01F1B" w:rsidRPr="000E44A4" w14:paraId="01153AD7" w14:textId="77777777" w:rsidTr="00232F16">
        <w:tc>
          <w:tcPr>
            <w:tcW w:w="3429" w:type="dxa"/>
            <w:shd w:val="clear" w:color="auto" w:fill="auto"/>
          </w:tcPr>
          <w:p w14:paraId="5F694FF0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shd w:val="clear" w:color="auto" w:fill="auto"/>
          </w:tcPr>
          <w:p w14:paraId="662C96E8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523" w:type="dxa"/>
            <w:shd w:val="clear" w:color="auto" w:fill="auto"/>
          </w:tcPr>
          <w:p w14:paraId="57A631A0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454" w:type="dxa"/>
            <w:shd w:val="clear" w:color="auto" w:fill="auto"/>
          </w:tcPr>
          <w:p w14:paraId="1DCA9DD2" w14:textId="77777777" w:rsidR="00F01F1B" w:rsidRPr="000E44A4" w:rsidRDefault="00F01F1B" w:rsidP="00F01F1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</w:tbl>
    <w:p w14:paraId="267EEA67" w14:textId="77777777" w:rsidR="00F01F1B" w:rsidRPr="000E44A4" w:rsidRDefault="00F01F1B" w:rsidP="00F01F1B">
      <w:pPr>
        <w:pStyle w:val="1"/>
        <w:numPr>
          <w:ilvl w:val="0"/>
          <w:numId w:val="0"/>
        </w:numPr>
        <w:rPr>
          <w:b w:val="0"/>
          <w:bCs/>
        </w:rPr>
      </w:pPr>
      <w:r w:rsidRPr="000E44A4">
        <w:rPr>
          <w:b w:val="0"/>
          <w:bCs/>
        </w:rPr>
        <w:t>Отмечается  снижение числа детей дошкольного возраста и  обучающихся среднего и начального звена, что связано с общей тенденцией снижения рождаемости в регионе. Стабильным является численность обучающихся в 5-9 классах</w:t>
      </w:r>
    </w:p>
    <w:p w14:paraId="6DF32FE8" w14:textId="77777777" w:rsidR="00F01F1B" w:rsidRPr="000E44A4" w:rsidRDefault="00F01F1B" w:rsidP="00F01F1B">
      <w:pPr>
        <w:pStyle w:val="1"/>
        <w:numPr>
          <w:ilvl w:val="0"/>
          <w:numId w:val="0"/>
        </w:numPr>
        <w:ind w:left="432" w:hanging="432"/>
      </w:pPr>
      <w:r w:rsidRPr="000E44A4">
        <w:t>Оценка содержания и качества подготовки обучающихся:</w:t>
      </w:r>
    </w:p>
    <w:tbl>
      <w:tblPr>
        <w:tblStyle w:val="a7"/>
        <w:tblW w:w="9067" w:type="dxa"/>
        <w:tblLayout w:type="fixed"/>
        <w:tblLook w:val="04A0" w:firstRow="1" w:lastRow="0" w:firstColumn="1" w:lastColumn="0" w:noHBand="0" w:noVBand="1"/>
      </w:tblPr>
      <w:tblGrid>
        <w:gridCol w:w="3539"/>
        <w:gridCol w:w="1559"/>
        <w:gridCol w:w="1843"/>
        <w:gridCol w:w="2126"/>
      </w:tblGrid>
      <w:tr w:rsidR="00F01F1B" w:rsidRPr="000E44A4" w14:paraId="404F4FB3" w14:textId="77777777" w:rsidTr="00F01F1B">
        <w:tc>
          <w:tcPr>
            <w:tcW w:w="3539" w:type="dxa"/>
          </w:tcPr>
          <w:p w14:paraId="2581CF5B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Показатели/учебный год</w:t>
            </w:r>
          </w:p>
        </w:tc>
        <w:tc>
          <w:tcPr>
            <w:tcW w:w="1559" w:type="dxa"/>
          </w:tcPr>
          <w:p w14:paraId="7FFC9FDC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198DB7E8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CD4F1DB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F01F1B" w:rsidRPr="000E44A4" w14:paraId="50EF0A13" w14:textId="77777777" w:rsidTr="00F01F1B">
        <w:tc>
          <w:tcPr>
            <w:tcW w:w="3539" w:type="dxa"/>
          </w:tcPr>
          <w:p w14:paraId="3DB16AA8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1559" w:type="dxa"/>
          </w:tcPr>
          <w:p w14:paraId="5A5586B2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1E1D4870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470A822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01F1B" w:rsidRPr="000E44A4" w14:paraId="2B99626D" w14:textId="77777777" w:rsidTr="00F01F1B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14:paraId="7D62600D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Кол-во обучающихся 1-9 классов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20BDB2B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D19E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ED81CD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F01F1B" w:rsidRPr="000E44A4" w14:paraId="3BD1CE29" w14:textId="77777777" w:rsidTr="00F01F1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B7FB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DD7E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96%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0549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AB8C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F01F1B" w:rsidRPr="000E44A4" w14:paraId="543B1597" w14:textId="77777777" w:rsidTr="00F01F1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CC7D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D032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E082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CCF9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01F1B" w:rsidRPr="000E44A4" w14:paraId="0E246239" w14:textId="77777777" w:rsidTr="00F01F1B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3757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«Условный перевод»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FD9E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575C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50C4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01F1B" w:rsidRPr="000E44A4" w14:paraId="17EA5020" w14:textId="77777777" w:rsidTr="00F01F1B">
        <w:tc>
          <w:tcPr>
            <w:tcW w:w="3539" w:type="dxa"/>
            <w:tcBorders>
              <w:top w:val="single" w:sz="4" w:space="0" w:color="auto"/>
            </w:tcBorders>
          </w:tcPr>
          <w:p w14:paraId="24D8D14B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Оставлены на повторное обучение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CE1E0A5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7073EED5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2A9E59DD" w14:textId="77777777" w:rsidR="00F01F1B" w:rsidRPr="000E44A4" w:rsidRDefault="00F01F1B" w:rsidP="00F645B5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1F1B" w:rsidRPr="000E44A4" w14:paraId="6DA34FF6" w14:textId="77777777" w:rsidTr="00F01F1B">
        <w:tc>
          <w:tcPr>
            <w:tcW w:w="3539" w:type="dxa"/>
          </w:tcPr>
          <w:p w14:paraId="13109120" w14:textId="77777777" w:rsidR="00F01F1B" w:rsidRPr="000E44A4" w:rsidRDefault="00F01F1B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Получили аттестат по итогам ООО</w:t>
            </w:r>
          </w:p>
        </w:tc>
        <w:tc>
          <w:tcPr>
            <w:tcW w:w="1559" w:type="dxa"/>
          </w:tcPr>
          <w:p w14:paraId="7D9C469F" w14:textId="77777777" w:rsidR="00F01F1B" w:rsidRPr="000E44A4" w:rsidRDefault="00F01F1B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auto"/>
            </w:tcBorders>
          </w:tcPr>
          <w:p w14:paraId="6F4E4555" w14:textId="77777777" w:rsidR="00F01F1B" w:rsidRPr="000E44A4" w:rsidRDefault="00F01F1B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28C6CC96" w14:textId="77777777" w:rsidR="00F01F1B" w:rsidRPr="000E44A4" w:rsidRDefault="00F01F1B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2D3F766C" w14:textId="77777777" w:rsidR="0083261B" w:rsidRPr="000E44A4" w:rsidRDefault="00A552BA" w:rsidP="00A552BA">
      <w:pPr>
        <w:pStyle w:val="1"/>
        <w:numPr>
          <w:ilvl w:val="0"/>
          <w:numId w:val="0"/>
        </w:numPr>
        <w:rPr>
          <w:i/>
        </w:rPr>
      </w:pPr>
      <w:r w:rsidRPr="000E44A4">
        <w:rPr>
          <w:b w:val="0"/>
          <w:bCs/>
          <w:iCs/>
        </w:rPr>
        <w:t>По итогам государственной итоговой аттестации  выпускники  подтверждают освоение программ обучения за уровень основного и среднего общего образования, успешно сдают экзамены, подтверждают годовые отметки по предметам</w:t>
      </w:r>
      <w:r w:rsidRPr="000E44A4">
        <w:rPr>
          <w:i/>
        </w:rPr>
        <w:t>.</w:t>
      </w:r>
    </w:p>
    <w:p w14:paraId="3F369B9E" w14:textId="2D08F708" w:rsidR="00A552BA" w:rsidRPr="000E44A4" w:rsidRDefault="00A552BA" w:rsidP="00A552B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Участие в предметных олимпиадах, в конкурсах – это итог работы педагогического коллектива с одаренными обучающимися не только на уроках, но и во внеурочной деятельности. Ежегодно обучающиеся 1-9 классов принимают участие в олимпиадах, конкурсах и соревнованиях разного уровня. </w:t>
      </w:r>
    </w:p>
    <w:tbl>
      <w:tblPr>
        <w:tblStyle w:val="a7"/>
        <w:tblW w:w="7965" w:type="dxa"/>
        <w:tblLayout w:type="fixed"/>
        <w:tblLook w:val="04A0" w:firstRow="1" w:lastRow="0" w:firstColumn="1" w:lastColumn="0" w:noHBand="0" w:noVBand="1"/>
      </w:tblPr>
      <w:tblGrid>
        <w:gridCol w:w="3429"/>
        <w:gridCol w:w="1559"/>
        <w:gridCol w:w="1523"/>
        <w:gridCol w:w="1454"/>
      </w:tblGrid>
      <w:tr w:rsidR="00A552BA" w:rsidRPr="000E44A4" w14:paraId="66087889" w14:textId="77777777" w:rsidTr="00232F16">
        <w:tc>
          <w:tcPr>
            <w:tcW w:w="3429" w:type="dxa"/>
            <w:shd w:val="clear" w:color="auto" w:fill="auto"/>
          </w:tcPr>
          <w:p w14:paraId="2CFCD843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  <w:shd w:val="clear" w:color="auto" w:fill="auto"/>
          </w:tcPr>
          <w:p w14:paraId="7B015056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523" w:type="dxa"/>
            <w:shd w:val="clear" w:color="auto" w:fill="auto"/>
          </w:tcPr>
          <w:p w14:paraId="7C73F6D0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54" w:type="dxa"/>
            <w:shd w:val="clear" w:color="auto" w:fill="auto"/>
          </w:tcPr>
          <w:p w14:paraId="07D08845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A552BA" w:rsidRPr="000E44A4" w14:paraId="3B016618" w14:textId="77777777" w:rsidTr="00232F16">
        <w:tc>
          <w:tcPr>
            <w:tcW w:w="3429" w:type="dxa"/>
            <w:shd w:val="clear" w:color="auto" w:fill="auto"/>
          </w:tcPr>
          <w:p w14:paraId="6E0505D2" w14:textId="77777777" w:rsidR="00A552BA" w:rsidRPr="000E44A4" w:rsidRDefault="00A552BA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559" w:type="dxa"/>
            <w:shd w:val="clear" w:color="auto" w:fill="auto"/>
          </w:tcPr>
          <w:p w14:paraId="51BD3243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3" w:type="dxa"/>
            <w:shd w:val="clear" w:color="auto" w:fill="auto"/>
          </w:tcPr>
          <w:p w14:paraId="623E209C" w14:textId="77777777" w:rsidR="00A552BA" w:rsidRPr="000E44A4" w:rsidRDefault="00A552BA" w:rsidP="0023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4" w:type="dxa"/>
            <w:shd w:val="clear" w:color="auto" w:fill="auto"/>
          </w:tcPr>
          <w:p w14:paraId="0475EC93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552BA" w:rsidRPr="000E44A4" w14:paraId="2577B444" w14:textId="77777777" w:rsidTr="00232F16">
        <w:tc>
          <w:tcPr>
            <w:tcW w:w="3429" w:type="dxa"/>
            <w:shd w:val="clear" w:color="auto" w:fill="auto"/>
          </w:tcPr>
          <w:p w14:paraId="3FB68461" w14:textId="77777777" w:rsidR="00A552BA" w:rsidRPr="000E44A4" w:rsidRDefault="00A552BA" w:rsidP="00232F1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 и призеров</w:t>
            </w:r>
          </w:p>
        </w:tc>
        <w:tc>
          <w:tcPr>
            <w:tcW w:w="1559" w:type="dxa"/>
            <w:shd w:val="clear" w:color="auto" w:fill="auto"/>
          </w:tcPr>
          <w:p w14:paraId="58015906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3" w:type="dxa"/>
            <w:shd w:val="clear" w:color="auto" w:fill="auto"/>
          </w:tcPr>
          <w:p w14:paraId="46C12893" w14:textId="77777777" w:rsidR="00A552BA" w:rsidRPr="000E44A4" w:rsidRDefault="00A552BA" w:rsidP="00232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4" w:type="dxa"/>
            <w:shd w:val="clear" w:color="auto" w:fill="auto"/>
          </w:tcPr>
          <w:p w14:paraId="7B3E70BB" w14:textId="77777777" w:rsidR="00A552BA" w:rsidRPr="000E44A4" w:rsidRDefault="00A552BA" w:rsidP="00232F1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C4B51C4" w14:textId="77777777" w:rsidR="00F01F1B" w:rsidRPr="000E44A4" w:rsidRDefault="00F01F1B" w:rsidP="00F01F1B">
      <w:pPr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14:paraId="708CCDD4" w14:textId="77777777" w:rsidR="00FC141E" w:rsidRPr="000E44A4" w:rsidRDefault="00FC141E" w:rsidP="006824A4">
      <w:pPr>
        <w:pStyle w:val="1"/>
        <w:jc w:val="center"/>
        <w:rPr>
          <w:u w:val="single"/>
        </w:rPr>
      </w:pPr>
      <w:bookmarkStart w:id="9" w:name="_Toc118384949"/>
      <w:r w:rsidRPr="000E44A4">
        <w:rPr>
          <w:u w:val="single"/>
        </w:rPr>
        <w:t>Результаты самодиагностики</w:t>
      </w:r>
      <w:bookmarkEnd w:id="9"/>
    </w:p>
    <w:p w14:paraId="64C12125" w14:textId="77777777" w:rsidR="00FC141E" w:rsidRPr="000E44A4" w:rsidRDefault="00FC141E" w:rsidP="00FC141E">
      <w:pPr>
        <w:rPr>
          <w:rFonts w:ascii="Times New Roman" w:hAnsi="Times New Roman" w:cs="Times New Roman"/>
          <w:sz w:val="24"/>
          <w:szCs w:val="24"/>
          <w:lang w:eastAsia="x-none"/>
        </w:rPr>
      </w:pPr>
    </w:p>
    <w:p w14:paraId="60216E44" w14:textId="77777777" w:rsidR="00A552BA" w:rsidRPr="000E44A4" w:rsidRDefault="00A552BA" w:rsidP="00A552BA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По итогам самодиагностики Учреждения в рамках проекта «Школы </w:t>
      </w:r>
      <w:proofErr w:type="spellStart"/>
      <w:r w:rsidRPr="000E44A4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0E44A4">
        <w:rPr>
          <w:rFonts w:ascii="Times New Roman" w:hAnsi="Times New Roman" w:cs="Times New Roman"/>
          <w:sz w:val="24"/>
          <w:szCs w:val="24"/>
        </w:rPr>
        <w:t xml:space="preserve"> России» по методике ФГБНУ «Институт управления образованием Российской академии образования» на основе принципов управления качеством образования получен результат: 125 баллов, базовый уровень.   Структура диагностики включала в себя 8 шкал (направлений), каждая из которых включала в себя от 12 до 27 показателей. Всего показателей, по которым велась самооценка: 120. Данные показатели оценивались тремя различными способами: </w:t>
      </w:r>
      <w:proofErr w:type="spellStart"/>
      <w:r w:rsidRPr="000E44A4">
        <w:rPr>
          <w:rFonts w:ascii="Times New Roman" w:hAnsi="Times New Roman" w:cs="Times New Roman"/>
          <w:sz w:val="24"/>
          <w:szCs w:val="24"/>
        </w:rPr>
        <w:t>дихтомически</w:t>
      </w:r>
      <w:proofErr w:type="spellEnd"/>
      <w:r w:rsidRPr="000E44A4">
        <w:rPr>
          <w:rFonts w:ascii="Times New Roman" w:hAnsi="Times New Roman" w:cs="Times New Roman"/>
          <w:sz w:val="24"/>
          <w:szCs w:val="24"/>
        </w:rPr>
        <w:t xml:space="preserve"> (да/нет, или 1/0 баллов), по шкале от 0 до 2 баллов и по шкале от 0 до 3 баллов.   Общие данные представлены на диаграмме (рисунок):</w:t>
      </w:r>
    </w:p>
    <w:p w14:paraId="7D902122" w14:textId="77777777" w:rsidR="00A552BA" w:rsidRPr="000E44A4" w:rsidRDefault="00A552BA" w:rsidP="00A552BA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3D65DCB" w14:textId="62F989ED" w:rsidR="00665F9E" w:rsidRPr="00F645B5" w:rsidRDefault="00F645B5" w:rsidP="00F645B5">
      <w:pPr>
        <w:adjustRightInd w:val="0"/>
        <w:snapToGrid w:val="0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44B01" wp14:editId="6ABEF035">
            <wp:extent cx="5864287" cy="25431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450" cy="25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321B" w14:textId="77777777" w:rsidR="00A552BA" w:rsidRPr="000E44A4" w:rsidRDefault="00A552BA" w:rsidP="00A552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4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Интерпретация результатов самодиагностики:</w:t>
      </w:r>
    </w:p>
    <w:tbl>
      <w:tblPr>
        <w:tblStyle w:val="15"/>
        <w:tblW w:w="5000" w:type="pct"/>
        <w:tblLook w:val="04A0" w:firstRow="1" w:lastRow="0" w:firstColumn="1" w:lastColumn="0" w:noHBand="0" w:noVBand="1"/>
      </w:tblPr>
      <w:tblGrid>
        <w:gridCol w:w="576"/>
        <w:gridCol w:w="2446"/>
        <w:gridCol w:w="2970"/>
        <w:gridCol w:w="3863"/>
      </w:tblGrid>
      <w:tr w:rsidR="00A552BA" w:rsidRPr="000E44A4" w14:paraId="22BA0549" w14:textId="77777777" w:rsidTr="00232F16">
        <w:tc>
          <w:tcPr>
            <w:tcW w:w="292" w:type="pct"/>
            <w:vAlign w:val="center"/>
          </w:tcPr>
          <w:p w14:paraId="0463E4F1" w14:textId="77777777" w:rsidR="00A552BA" w:rsidRPr="000E44A4" w:rsidRDefault="00A552BA" w:rsidP="00A552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41" w:type="pct"/>
            <w:vAlign w:val="center"/>
          </w:tcPr>
          <w:p w14:paraId="0752AEB3" w14:textId="77777777" w:rsidR="00A552BA" w:rsidRPr="000E44A4" w:rsidRDefault="00A552BA" w:rsidP="00A552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507" w:type="pct"/>
            <w:vAlign w:val="center"/>
          </w:tcPr>
          <w:p w14:paraId="0A04B587" w14:textId="77777777" w:rsidR="00A552BA" w:rsidRPr="000E44A4" w:rsidRDefault="00A552BA" w:rsidP="00A552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14:paraId="71B4C293" w14:textId="77777777" w:rsidR="00A552BA" w:rsidRPr="000E44A4" w:rsidRDefault="00A552BA" w:rsidP="00A552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960" w:type="pct"/>
            <w:vAlign w:val="center"/>
          </w:tcPr>
          <w:p w14:paraId="3E998617" w14:textId="77777777" w:rsidR="00A552BA" w:rsidRPr="000E44A4" w:rsidRDefault="00A552BA" w:rsidP="00A552B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A552BA" w:rsidRPr="000E44A4" w14:paraId="325FFB73" w14:textId="77777777" w:rsidTr="00232F16">
        <w:tc>
          <w:tcPr>
            <w:tcW w:w="292" w:type="pct"/>
          </w:tcPr>
          <w:p w14:paraId="55698EB2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4D941FF3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507" w:type="pct"/>
          </w:tcPr>
          <w:p w14:paraId="469A8C96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 – 27 баллов</w:t>
            </w:r>
          </w:p>
        </w:tc>
        <w:tc>
          <w:tcPr>
            <w:tcW w:w="1960" w:type="pct"/>
          </w:tcPr>
          <w:p w14:paraId="32103221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- 31 балл (увеличение показателя)</w:t>
            </w:r>
          </w:p>
        </w:tc>
      </w:tr>
      <w:tr w:rsidR="00A552BA" w:rsidRPr="000E44A4" w14:paraId="18C7D442" w14:textId="77777777" w:rsidTr="00232F16">
        <w:tc>
          <w:tcPr>
            <w:tcW w:w="292" w:type="pct"/>
          </w:tcPr>
          <w:p w14:paraId="273E2DFD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17771A21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507" w:type="pct"/>
          </w:tcPr>
          <w:p w14:paraId="4F3227F3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– 17 баллов</w:t>
            </w:r>
          </w:p>
        </w:tc>
        <w:tc>
          <w:tcPr>
            <w:tcW w:w="1960" w:type="pct"/>
          </w:tcPr>
          <w:p w14:paraId="52336573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Высокий уровень -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 баллов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(увеличение показателя)</w:t>
            </w:r>
          </w:p>
        </w:tc>
      </w:tr>
      <w:tr w:rsidR="00A552BA" w:rsidRPr="000E44A4" w14:paraId="1A482DFF" w14:textId="77777777" w:rsidTr="00232F16">
        <w:tc>
          <w:tcPr>
            <w:tcW w:w="292" w:type="pct"/>
          </w:tcPr>
          <w:p w14:paraId="45269588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1" w:type="pct"/>
          </w:tcPr>
          <w:p w14:paraId="74436D07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507" w:type="pct"/>
          </w:tcPr>
          <w:p w14:paraId="59BA9197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– 14 баллов</w:t>
            </w:r>
          </w:p>
        </w:tc>
        <w:tc>
          <w:tcPr>
            <w:tcW w:w="1960" w:type="pct"/>
          </w:tcPr>
          <w:p w14:paraId="657024FF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- 17 балов (увеличение показателя)</w:t>
            </w:r>
          </w:p>
        </w:tc>
      </w:tr>
      <w:tr w:rsidR="00A552BA" w:rsidRPr="000E44A4" w14:paraId="5C968311" w14:textId="77777777" w:rsidTr="00232F16">
        <w:tc>
          <w:tcPr>
            <w:tcW w:w="292" w:type="pct"/>
          </w:tcPr>
          <w:p w14:paraId="5E193D91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1" w:type="pct"/>
          </w:tcPr>
          <w:p w14:paraId="095BCAC8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507" w:type="pct"/>
          </w:tcPr>
          <w:p w14:paraId="217F0BBD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 19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1960" w:type="pct"/>
          </w:tcPr>
          <w:p w14:paraId="21F2042A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-  24 балла (увеличение показателя)</w:t>
            </w:r>
          </w:p>
        </w:tc>
      </w:tr>
      <w:tr w:rsidR="00A552BA" w:rsidRPr="000E44A4" w14:paraId="6FC336A7" w14:textId="77777777" w:rsidTr="00232F16">
        <w:tc>
          <w:tcPr>
            <w:tcW w:w="292" w:type="pct"/>
          </w:tcPr>
          <w:p w14:paraId="152F0BC7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1" w:type="pct"/>
          </w:tcPr>
          <w:p w14:paraId="48E39AA6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507" w:type="pct"/>
          </w:tcPr>
          <w:p w14:paraId="5EB0A579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 9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1960" w:type="pct"/>
          </w:tcPr>
          <w:p w14:paraId="39C904A0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-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 баллов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(увеличение показателя)</w:t>
            </w:r>
          </w:p>
        </w:tc>
      </w:tr>
      <w:tr w:rsidR="00A552BA" w:rsidRPr="000E44A4" w14:paraId="0DE6E991" w14:textId="77777777" w:rsidTr="00232F16">
        <w:tc>
          <w:tcPr>
            <w:tcW w:w="292" w:type="pct"/>
          </w:tcPr>
          <w:p w14:paraId="2F149E47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1" w:type="pct"/>
          </w:tcPr>
          <w:p w14:paraId="4508DC24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507" w:type="pct"/>
          </w:tcPr>
          <w:p w14:paraId="7FF21C74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 17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1960" w:type="pct"/>
          </w:tcPr>
          <w:p w14:paraId="063A8402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-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 балла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(увеличение показателя)</w:t>
            </w:r>
          </w:p>
        </w:tc>
      </w:tr>
      <w:tr w:rsidR="00A552BA" w:rsidRPr="000E44A4" w14:paraId="4C678679" w14:textId="77777777" w:rsidTr="00232F16">
        <w:tc>
          <w:tcPr>
            <w:tcW w:w="292" w:type="pct"/>
          </w:tcPr>
          <w:p w14:paraId="6E9B12ED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1" w:type="pct"/>
          </w:tcPr>
          <w:p w14:paraId="4E31F13A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507" w:type="pct"/>
          </w:tcPr>
          <w:p w14:paraId="6D0023E5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Базовый уровень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 9</w:t>
            </w:r>
            <w:proofErr w:type="gramEnd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1960" w:type="pct"/>
          </w:tcPr>
          <w:p w14:paraId="396E02A0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 -  11 баллов (увеличение показателя)</w:t>
            </w:r>
          </w:p>
        </w:tc>
      </w:tr>
      <w:tr w:rsidR="00A552BA" w:rsidRPr="000E44A4" w14:paraId="126BA408" w14:textId="77777777" w:rsidTr="00232F16">
        <w:tc>
          <w:tcPr>
            <w:tcW w:w="292" w:type="pct"/>
          </w:tcPr>
          <w:p w14:paraId="3A9E9B56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1" w:type="pct"/>
          </w:tcPr>
          <w:p w14:paraId="71BA01BD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507" w:type="pct"/>
          </w:tcPr>
          <w:p w14:paraId="07E1A527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уровень – </w:t>
            </w:r>
            <w:proofErr w:type="gramStart"/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 баллов</w:t>
            </w:r>
            <w:proofErr w:type="gramEnd"/>
          </w:p>
        </w:tc>
        <w:tc>
          <w:tcPr>
            <w:tcW w:w="1960" w:type="pct"/>
          </w:tcPr>
          <w:p w14:paraId="76897573" w14:textId="77777777" w:rsidR="00A552BA" w:rsidRPr="000E44A4" w:rsidRDefault="00A552BA" w:rsidP="00A552B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-  17 баллов (увеличение показателя)</w:t>
            </w:r>
          </w:p>
        </w:tc>
      </w:tr>
    </w:tbl>
    <w:p w14:paraId="46808612" w14:textId="77777777" w:rsidR="00A552BA" w:rsidRPr="000E44A4" w:rsidRDefault="00A552BA" w:rsidP="00A552BA">
      <w:pPr>
        <w:adjustRightInd w:val="0"/>
        <w:snapToGrid w:val="0"/>
        <w:spacing w:after="0" w:line="240" w:lineRule="auto"/>
        <w:ind w:left="-426" w:firstLine="709"/>
        <w:rPr>
          <w:rFonts w:ascii="Times New Roman" w:hAnsi="Times New Roman" w:cs="Times New Roman"/>
          <w:sz w:val="24"/>
          <w:szCs w:val="24"/>
        </w:rPr>
      </w:pPr>
    </w:p>
    <w:p w14:paraId="4BA43F19" w14:textId="77777777" w:rsidR="00FC141E" w:rsidRPr="000E44A4" w:rsidRDefault="00FC141E" w:rsidP="00FC141E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x-none"/>
        </w:rPr>
      </w:pPr>
    </w:p>
    <w:p w14:paraId="771584C2" w14:textId="77777777" w:rsidR="0083261B" w:rsidRPr="000E44A4" w:rsidRDefault="0083261B" w:rsidP="006824A4">
      <w:pPr>
        <w:pStyle w:val="1"/>
        <w:jc w:val="center"/>
        <w:rPr>
          <w:u w:val="single"/>
        </w:rPr>
      </w:pPr>
      <w:bookmarkStart w:id="10" w:name="_Toc118384950"/>
      <w:r w:rsidRPr="000E44A4">
        <w:rPr>
          <w:u w:val="single"/>
        </w:rPr>
        <w:lastRenderedPageBreak/>
        <w:t>Концепция желаемого будущего состояния школы, включающая в том числе</w:t>
      </w:r>
      <w:bookmarkEnd w:id="10"/>
      <w:r w:rsidR="00497B09" w:rsidRPr="000E44A4">
        <w:rPr>
          <w:u w:val="single"/>
          <w:lang w:val="ru-RU"/>
        </w:rPr>
        <w:t>:</w:t>
      </w:r>
    </w:p>
    <w:p w14:paraId="0F930F26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lang w:eastAsia="ru-RU"/>
        </w:rPr>
      </w:pPr>
      <w:r w:rsidRPr="000E44A4">
        <w:rPr>
          <w:b w:val="0"/>
          <w:bCs/>
          <w:lang w:eastAsia="ru-RU"/>
        </w:rPr>
        <w:t>МКОУ «</w:t>
      </w:r>
      <w:proofErr w:type="spellStart"/>
      <w:r w:rsidRPr="000E44A4">
        <w:rPr>
          <w:b w:val="0"/>
          <w:bCs/>
          <w:lang w:eastAsia="ru-RU"/>
        </w:rPr>
        <w:t>Дмитиевская</w:t>
      </w:r>
      <w:proofErr w:type="spellEnd"/>
      <w:r w:rsidRPr="000E44A4">
        <w:rPr>
          <w:b w:val="0"/>
          <w:bCs/>
          <w:lang w:eastAsia="ru-RU"/>
        </w:rPr>
        <w:t xml:space="preserve"> ООШ» может по праву носить звание «шко</w:t>
      </w:r>
      <w:r w:rsidRPr="000E44A4">
        <w:rPr>
          <w:b w:val="0"/>
          <w:bCs/>
          <w:spacing w:val="1"/>
          <w:lang w:eastAsia="ru-RU"/>
        </w:rPr>
        <w:t xml:space="preserve">лы </w:t>
      </w:r>
      <w:r w:rsidRPr="000E44A4">
        <w:rPr>
          <w:b w:val="0"/>
          <w:bCs/>
          <w:lang w:eastAsia="ru-RU"/>
        </w:rPr>
        <w:t xml:space="preserve">полного дня», так как 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>т</w:t>
      </w:r>
      <w:r w:rsidRPr="000E44A4">
        <w:rPr>
          <w:b w:val="0"/>
          <w:bCs/>
          <w:spacing w:val="-1"/>
          <w:lang w:eastAsia="ru-RU"/>
        </w:rPr>
        <w:t>к</w:t>
      </w:r>
      <w:r w:rsidRPr="000E44A4">
        <w:rPr>
          <w:b w:val="0"/>
          <w:bCs/>
          <w:spacing w:val="1"/>
          <w:lang w:eastAsia="ru-RU"/>
        </w:rPr>
        <w:t>ры</w:t>
      </w:r>
      <w:r w:rsidRPr="000E44A4">
        <w:rPr>
          <w:b w:val="0"/>
          <w:bCs/>
          <w:lang w:eastAsia="ru-RU"/>
        </w:rPr>
        <w:t xml:space="preserve">то </w:t>
      </w:r>
      <w:r w:rsidRPr="000E44A4">
        <w:rPr>
          <w:b w:val="0"/>
          <w:bCs/>
          <w:spacing w:val="1"/>
          <w:lang w:eastAsia="ru-RU"/>
        </w:rPr>
        <w:t>д</w:t>
      </w:r>
      <w:r w:rsidRPr="000E44A4">
        <w:rPr>
          <w:b w:val="0"/>
          <w:bCs/>
          <w:lang w:eastAsia="ru-RU"/>
        </w:rPr>
        <w:t xml:space="preserve">ля 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чащихся цел</w:t>
      </w:r>
      <w:r w:rsidRPr="000E44A4">
        <w:rPr>
          <w:b w:val="0"/>
          <w:bCs/>
          <w:spacing w:val="-2"/>
          <w:lang w:eastAsia="ru-RU"/>
        </w:rPr>
        <w:t>ы</w:t>
      </w:r>
      <w:r w:rsidRPr="000E44A4">
        <w:rPr>
          <w:b w:val="0"/>
          <w:bCs/>
          <w:lang w:eastAsia="ru-RU"/>
        </w:rPr>
        <w:t>й день и об</w:t>
      </w:r>
      <w:r w:rsidRPr="000E44A4">
        <w:rPr>
          <w:b w:val="0"/>
          <w:bCs/>
          <w:spacing w:val="-1"/>
          <w:lang w:eastAsia="ru-RU"/>
        </w:rPr>
        <w:t>е</w:t>
      </w:r>
      <w:r w:rsidRPr="000E44A4">
        <w:rPr>
          <w:b w:val="0"/>
          <w:bCs/>
          <w:lang w:eastAsia="ru-RU"/>
        </w:rPr>
        <w:t>сп</w:t>
      </w:r>
      <w:r w:rsidRPr="000E44A4">
        <w:rPr>
          <w:b w:val="0"/>
          <w:bCs/>
          <w:spacing w:val="-1"/>
          <w:lang w:eastAsia="ru-RU"/>
        </w:rPr>
        <w:t>е</w:t>
      </w:r>
      <w:r w:rsidRPr="000E44A4">
        <w:rPr>
          <w:b w:val="0"/>
          <w:bCs/>
          <w:lang w:eastAsia="ru-RU"/>
        </w:rPr>
        <w:t>чив</w:t>
      </w:r>
      <w:r w:rsidRPr="000E44A4">
        <w:rPr>
          <w:b w:val="0"/>
          <w:bCs/>
          <w:spacing w:val="-1"/>
          <w:lang w:eastAsia="ru-RU"/>
        </w:rPr>
        <w:t>а</w:t>
      </w:r>
      <w:r w:rsidRPr="000E44A4">
        <w:rPr>
          <w:b w:val="0"/>
          <w:bCs/>
          <w:lang w:eastAsia="ru-RU"/>
        </w:rPr>
        <w:t xml:space="preserve">ет интеграцию 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че</w:t>
      </w:r>
      <w:r w:rsidRPr="000E44A4">
        <w:rPr>
          <w:b w:val="0"/>
          <w:bCs/>
          <w:spacing w:val="1"/>
          <w:lang w:eastAsia="ru-RU"/>
        </w:rPr>
        <w:t>б</w:t>
      </w:r>
      <w:r w:rsidRPr="000E44A4">
        <w:rPr>
          <w:b w:val="0"/>
          <w:bCs/>
          <w:lang w:eastAsia="ru-RU"/>
        </w:rPr>
        <w:t>ной, вне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рочной деятел</w:t>
      </w:r>
      <w:r w:rsidRPr="000E44A4">
        <w:rPr>
          <w:b w:val="0"/>
          <w:bCs/>
          <w:spacing w:val="-1"/>
          <w:lang w:eastAsia="ru-RU"/>
        </w:rPr>
        <w:t>ьн</w:t>
      </w:r>
      <w:r w:rsidRPr="000E44A4">
        <w:rPr>
          <w:b w:val="0"/>
          <w:bCs/>
          <w:lang w:eastAsia="ru-RU"/>
        </w:rPr>
        <w:t>ос</w:t>
      </w:r>
      <w:r w:rsidRPr="000E44A4">
        <w:rPr>
          <w:b w:val="0"/>
          <w:bCs/>
          <w:spacing w:val="-2"/>
          <w:lang w:eastAsia="ru-RU"/>
        </w:rPr>
        <w:t>т</w:t>
      </w:r>
      <w:r w:rsidRPr="000E44A4">
        <w:rPr>
          <w:b w:val="0"/>
          <w:bCs/>
          <w:lang w:eastAsia="ru-RU"/>
        </w:rPr>
        <w:t>и и дополнитель</w:t>
      </w:r>
      <w:r w:rsidRPr="000E44A4">
        <w:rPr>
          <w:b w:val="0"/>
          <w:bCs/>
          <w:spacing w:val="-1"/>
          <w:lang w:eastAsia="ru-RU"/>
        </w:rPr>
        <w:t>н</w:t>
      </w:r>
      <w:r w:rsidRPr="000E44A4">
        <w:rPr>
          <w:b w:val="0"/>
          <w:bCs/>
          <w:lang w:eastAsia="ru-RU"/>
        </w:rPr>
        <w:t>ых образовате</w:t>
      </w:r>
      <w:r w:rsidRPr="000E44A4">
        <w:rPr>
          <w:b w:val="0"/>
          <w:bCs/>
          <w:spacing w:val="-1"/>
          <w:lang w:eastAsia="ru-RU"/>
        </w:rPr>
        <w:t>льн</w:t>
      </w:r>
      <w:r w:rsidRPr="000E44A4">
        <w:rPr>
          <w:b w:val="0"/>
          <w:bCs/>
          <w:lang w:eastAsia="ru-RU"/>
        </w:rPr>
        <w:t xml:space="preserve">ых 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сл</w:t>
      </w:r>
      <w:r w:rsidRPr="000E44A4">
        <w:rPr>
          <w:b w:val="0"/>
          <w:bCs/>
          <w:spacing w:val="-3"/>
          <w:lang w:eastAsia="ru-RU"/>
        </w:rPr>
        <w:t>у</w:t>
      </w:r>
      <w:r w:rsidRPr="000E44A4">
        <w:rPr>
          <w:b w:val="0"/>
          <w:bCs/>
          <w:lang w:eastAsia="ru-RU"/>
        </w:rPr>
        <w:t>г. Коллектив единомышленников орг</w:t>
      </w:r>
      <w:r w:rsidRPr="000E44A4">
        <w:rPr>
          <w:b w:val="0"/>
          <w:bCs/>
          <w:spacing w:val="-1"/>
          <w:lang w:eastAsia="ru-RU"/>
        </w:rPr>
        <w:t>а</w:t>
      </w:r>
      <w:r w:rsidRPr="000E44A4">
        <w:rPr>
          <w:b w:val="0"/>
          <w:bCs/>
          <w:lang w:eastAsia="ru-RU"/>
        </w:rPr>
        <w:t>н</w:t>
      </w:r>
      <w:r w:rsidRPr="000E44A4">
        <w:rPr>
          <w:b w:val="0"/>
          <w:bCs/>
          <w:spacing w:val="1"/>
          <w:lang w:eastAsia="ru-RU"/>
        </w:rPr>
        <w:t>и</w:t>
      </w:r>
      <w:r w:rsidRPr="000E44A4">
        <w:rPr>
          <w:b w:val="0"/>
          <w:bCs/>
          <w:lang w:eastAsia="ru-RU"/>
        </w:rPr>
        <w:t>з</w:t>
      </w:r>
      <w:r w:rsidRPr="000E44A4">
        <w:rPr>
          <w:b w:val="0"/>
          <w:bCs/>
          <w:spacing w:val="-3"/>
          <w:lang w:eastAsia="ru-RU"/>
        </w:rPr>
        <w:t>у</w:t>
      </w:r>
      <w:r w:rsidRPr="000E44A4">
        <w:rPr>
          <w:b w:val="0"/>
          <w:bCs/>
          <w:lang w:eastAsia="ru-RU"/>
        </w:rPr>
        <w:t xml:space="preserve">ет 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>бра</w:t>
      </w:r>
      <w:r w:rsidRPr="000E44A4">
        <w:rPr>
          <w:b w:val="0"/>
          <w:bCs/>
          <w:spacing w:val="-2"/>
          <w:lang w:eastAsia="ru-RU"/>
        </w:rPr>
        <w:t>з</w:t>
      </w:r>
      <w:r w:rsidRPr="000E44A4">
        <w:rPr>
          <w:b w:val="0"/>
          <w:bCs/>
          <w:lang w:eastAsia="ru-RU"/>
        </w:rPr>
        <w:t>овате</w:t>
      </w:r>
      <w:r w:rsidRPr="000E44A4">
        <w:rPr>
          <w:b w:val="0"/>
          <w:bCs/>
          <w:spacing w:val="-1"/>
          <w:lang w:eastAsia="ru-RU"/>
        </w:rPr>
        <w:t>льн</w:t>
      </w:r>
      <w:r w:rsidRPr="000E44A4">
        <w:rPr>
          <w:b w:val="0"/>
          <w:bCs/>
          <w:lang w:eastAsia="ru-RU"/>
        </w:rPr>
        <w:t>ое пространст</w:t>
      </w:r>
      <w:r w:rsidRPr="000E44A4">
        <w:rPr>
          <w:b w:val="0"/>
          <w:bCs/>
          <w:spacing w:val="-2"/>
          <w:lang w:eastAsia="ru-RU"/>
        </w:rPr>
        <w:t>в</w:t>
      </w:r>
      <w:r w:rsidRPr="000E44A4">
        <w:rPr>
          <w:b w:val="0"/>
          <w:bCs/>
          <w:lang w:eastAsia="ru-RU"/>
        </w:rPr>
        <w:t xml:space="preserve">о </w:t>
      </w:r>
      <w:r w:rsidRPr="000E44A4">
        <w:rPr>
          <w:b w:val="0"/>
          <w:bCs/>
          <w:spacing w:val="1"/>
          <w:lang w:eastAsia="ru-RU"/>
        </w:rPr>
        <w:t>д</w:t>
      </w:r>
      <w:r w:rsidRPr="000E44A4">
        <w:rPr>
          <w:b w:val="0"/>
          <w:bCs/>
          <w:lang w:eastAsia="ru-RU"/>
        </w:rPr>
        <w:t>ля разви</w:t>
      </w:r>
      <w:r w:rsidRPr="000E44A4">
        <w:rPr>
          <w:b w:val="0"/>
          <w:bCs/>
          <w:spacing w:val="-1"/>
          <w:lang w:eastAsia="ru-RU"/>
        </w:rPr>
        <w:t>т</w:t>
      </w:r>
      <w:r w:rsidRPr="000E44A4">
        <w:rPr>
          <w:b w:val="0"/>
          <w:bCs/>
          <w:lang w:eastAsia="ru-RU"/>
        </w:rPr>
        <w:t xml:space="preserve">ия </w:t>
      </w:r>
      <w:r w:rsidRPr="000E44A4">
        <w:rPr>
          <w:b w:val="0"/>
          <w:bCs/>
          <w:spacing w:val="-2"/>
          <w:lang w:eastAsia="ru-RU"/>
        </w:rPr>
        <w:t>с</w:t>
      </w:r>
      <w:r w:rsidRPr="000E44A4">
        <w:rPr>
          <w:b w:val="0"/>
          <w:bCs/>
          <w:lang w:eastAsia="ru-RU"/>
        </w:rPr>
        <w:t>оциал</w:t>
      </w:r>
      <w:r w:rsidRPr="000E44A4">
        <w:rPr>
          <w:b w:val="0"/>
          <w:bCs/>
          <w:spacing w:val="-1"/>
          <w:lang w:eastAsia="ru-RU"/>
        </w:rPr>
        <w:t>ьн</w:t>
      </w:r>
      <w:r w:rsidRPr="000E44A4">
        <w:rPr>
          <w:b w:val="0"/>
          <w:bCs/>
          <w:lang w:eastAsia="ru-RU"/>
        </w:rPr>
        <w:t>ого опы</w:t>
      </w:r>
      <w:r w:rsidRPr="000E44A4">
        <w:rPr>
          <w:b w:val="0"/>
          <w:bCs/>
          <w:spacing w:val="-1"/>
          <w:lang w:eastAsia="ru-RU"/>
        </w:rPr>
        <w:t>т</w:t>
      </w:r>
      <w:r w:rsidRPr="000E44A4">
        <w:rPr>
          <w:b w:val="0"/>
          <w:bCs/>
          <w:lang w:eastAsia="ru-RU"/>
        </w:rPr>
        <w:t>а ш</w:t>
      </w:r>
      <w:r w:rsidRPr="000E44A4">
        <w:rPr>
          <w:b w:val="0"/>
          <w:bCs/>
          <w:spacing w:val="-2"/>
          <w:lang w:eastAsia="ru-RU"/>
        </w:rPr>
        <w:t>к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>льников, с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spacing w:val="-2"/>
          <w:lang w:eastAsia="ru-RU"/>
        </w:rPr>
        <w:t>з</w:t>
      </w:r>
      <w:r w:rsidRPr="000E44A4">
        <w:rPr>
          <w:b w:val="0"/>
          <w:bCs/>
          <w:spacing w:val="1"/>
          <w:lang w:eastAsia="ru-RU"/>
        </w:rPr>
        <w:t>д</w:t>
      </w:r>
      <w:r w:rsidRPr="000E44A4">
        <w:rPr>
          <w:b w:val="0"/>
          <w:bCs/>
          <w:lang w:eastAsia="ru-RU"/>
        </w:rPr>
        <w:t xml:space="preserve">ает 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слов</w:t>
      </w:r>
      <w:r w:rsidRPr="000E44A4">
        <w:rPr>
          <w:b w:val="0"/>
          <w:bCs/>
          <w:spacing w:val="-1"/>
          <w:lang w:eastAsia="ru-RU"/>
        </w:rPr>
        <w:t>и</w:t>
      </w:r>
      <w:r w:rsidRPr="000E44A4">
        <w:rPr>
          <w:b w:val="0"/>
          <w:bCs/>
          <w:lang w:eastAsia="ru-RU"/>
        </w:rPr>
        <w:t>я для личност</w:t>
      </w:r>
      <w:r w:rsidRPr="000E44A4">
        <w:rPr>
          <w:b w:val="0"/>
          <w:bCs/>
          <w:spacing w:val="-1"/>
          <w:lang w:eastAsia="ru-RU"/>
        </w:rPr>
        <w:t>н</w:t>
      </w:r>
      <w:r w:rsidRPr="000E44A4">
        <w:rPr>
          <w:b w:val="0"/>
          <w:bCs/>
          <w:lang w:eastAsia="ru-RU"/>
        </w:rPr>
        <w:t>о</w:t>
      </w:r>
      <w:r w:rsidRPr="000E44A4">
        <w:rPr>
          <w:b w:val="0"/>
          <w:bCs/>
          <w:spacing w:val="-1"/>
          <w:lang w:eastAsia="ru-RU"/>
        </w:rPr>
        <w:t>г</w:t>
      </w:r>
      <w:r w:rsidRPr="000E44A4">
        <w:rPr>
          <w:b w:val="0"/>
          <w:bCs/>
          <w:lang w:eastAsia="ru-RU"/>
        </w:rPr>
        <w:t xml:space="preserve">о выбора </w:t>
      </w:r>
      <w:r w:rsidRPr="000E44A4">
        <w:rPr>
          <w:b w:val="0"/>
          <w:bCs/>
          <w:spacing w:val="1"/>
          <w:lang w:eastAsia="ru-RU"/>
        </w:rPr>
        <w:t>р</w:t>
      </w:r>
      <w:r w:rsidRPr="000E44A4">
        <w:rPr>
          <w:b w:val="0"/>
          <w:bCs/>
          <w:spacing w:val="-1"/>
          <w:lang w:eastAsia="ru-RU"/>
        </w:rPr>
        <w:t>е</w:t>
      </w:r>
      <w:r w:rsidRPr="000E44A4">
        <w:rPr>
          <w:b w:val="0"/>
          <w:bCs/>
          <w:lang w:eastAsia="ru-RU"/>
        </w:rPr>
        <w:t>б</w:t>
      </w:r>
      <w:r w:rsidRPr="000E44A4">
        <w:rPr>
          <w:b w:val="0"/>
          <w:bCs/>
          <w:spacing w:val="-1"/>
          <w:lang w:eastAsia="ru-RU"/>
        </w:rPr>
        <w:t>е</w:t>
      </w:r>
      <w:r w:rsidRPr="000E44A4">
        <w:rPr>
          <w:b w:val="0"/>
          <w:bCs/>
          <w:lang w:eastAsia="ru-RU"/>
        </w:rPr>
        <w:t>нка в течение все</w:t>
      </w:r>
      <w:r w:rsidRPr="000E44A4">
        <w:rPr>
          <w:b w:val="0"/>
          <w:bCs/>
          <w:spacing w:val="-2"/>
          <w:lang w:eastAsia="ru-RU"/>
        </w:rPr>
        <w:t>г</w:t>
      </w:r>
      <w:r w:rsidRPr="000E44A4">
        <w:rPr>
          <w:b w:val="0"/>
          <w:bCs/>
          <w:lang w:eastAsia="ru-RU"/>
        </w:rPr>
        <w:t xml:space="preserve">о 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чебн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 xml:space="preserve">го </w:t>
      </w:r>
      <w:r w:rsidRPr="000E44A4">
        <w:rPr>
          <w:b w:val="0"/>
          <w:bCs/>
          <w:spacing w:val="-2"/>
          <w:lang w:eastAsia="ru-RU"/>
        </w:rPr>
        <w:t>г</w:t>
      </w:r>
      <w:r w:rsidRPr="000E44A4">
        <w:rPr>
          <w:b w:val="0"/>
          <w:bCs/>
          <w:lang w:eastAsia="ru-RU"/>
        </w:rPr>
        <w:t xml:space="preserve">ода, предоставляет детям равные возможности участвовать </w:t>
      </w:r>
      <w:r w:rsidRPr="000E44A4">
        <w:rPr>
          <w:b w:val="0"/>
          <w:bCs/>
          <w:spacing w:val="1"/>
          <w:lang w:eastAsia="ru-RU"/>
        </w:rPr>
        <w:t>в р</w:t>
      </w:r>
      <w:r w:rsidRPr="000E44A4">
        <w:rPr>
          <w:b w:val="0"/>
          <w:bCs/>
          <w:lang w:eastAsia="ru-RU"/>
        </w:rPr>
        <w:t>азнопредмет</w:t>
      </w:r>
      <w:r w:rsidRPr="000E44A4">
        <w:rPr>
          <w:b w:val="0"/>
          <w:bCs/>
          <w:spacing w:val="-1"/>
          <w:lang w:eastAsia="ru-RU"/>
        </w:rPr>
        <w:t>но</w:t>
      </w:r>
      <w:r w:rsidRPr="000E44A4">
        <w:rPr>
          <w:b w:val="0"/>
          <w:bCs/>
          <w:lang w:eastAsia="ru-RU"/>
        </w:rPr>
        <w:t xml:space="preserve">й, </w:t>
      </w:r>
      <w:r w:rsidRPr="000E44A4">
        <w:rPr>
          <w:b w:val="0"/>
          <w:bCs/>
          <w:spacing w:val="1"/>
          <w:lang w:eastAsia="ru-RU"/>
        </w:rPr>
        <w:t>р</w:t>
      </w:r>
      <w:r w:rsidRPr="000E44A4">
        <w:rPr>
          <w:b w:val="0"/>
          <w:bCs/>
          <w:lang w:eastAsia="ru-RU"/>
        </w:rPr>
        <w:t>а</w:t>
      </w:r>
      <w:r w:rsidRPr="000E44A4">
        <w:rPr>
          <w:b w:val="0"/>
          <w:bCs/>
          <w:spacing w:val="-2"/>
          <w:lang w:eastAsia="ru-RU"/>
        </w:rPr>
        <w:t>з</w:t>
      </w:r>
      <w:r w:rsidRPr="000E44A4">
        <w:rPr>
          <w:b w:val="0"/>
          <w:bCs/>
          <w:lang w:eastAsia="ru-RU"/>
        </w:rPr>
        <w:t>нопла</w:t>
      </w:r>
      <w:r w:rsidRPr="000E44A4">
        <w:rPr>
          <w:b w:val="0"/>
          <w:bCs/>
          <w:spacing w:val="-1"/>
          <w:lang w:eastAsia="ru-RU"/>
        </w:rPr>
        <w:t>н</w:t>
      </w:r>
      <w:r w:rsidRPr="000E44A4">
        <w:rPr>
          <w:b w:val="0"/>
          <w:bCs/>
          <w:lang w:eastAsia="ru-RU"/>
        </w:rPr>
        <w:t>о</w:t>
      </w:r>
      <w:r w:rsidRPr="000E44A4">
        <w:rPr>
          <w:b w:val="0"/>
          <w:bCs/>
          <w:spacing w:val="-1"/>
          <w:lang w:eastAsia="ru-RU"/>
        </w:rPr>
        <w:t>в</w:t>
      </w:r>
      <w:r w:rsidRPr="000E44A4">
        <w:rPr>
          <w:b w:val="0"/>
          <w:bCs/>
          <w:lang w:eastAsia="ru-RU"/>
        </w:rPr>
        <w:t>о</w:t>
      </w:r>
      <w:r w:rsidRPr="000E44A4">
        <w:rPr>
          <w:b w:val="0"/>
          <w:bCs/>
          <w:spacing w:val="1"/>
          <w:lang w:eastAsia="ru-RU"/>
        </w:rPr>
        <w:t>й</w:t>
      </w:r>
      <w:r w:rsidRPr="000E44A4">
        <w:rPr>
          <w:b w:val="0"/>
          <w:bCs/>
          <w:lang w:eastAsia="ru-RU"/>
        </w:rPr>
        <w:t xml:space="preserve">, </w:t>
      </w:r>
      <w:proofErr w:type="spellStart"/>
      <w:r w:rsidRPr="000E44A4">
        <w:rPr>
          <w:b w:val="0"/>
          <w:bCs/>
          <w:lang w:eastAsia="ru-RU"/>
        </w:rPr>
        <w:t>разно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ро</w:t>
      </w:r>
      <w:r w:rsidRPr="000E44A4">
        <w:rPr>
          <w:b w:val="0"/>
          <w:bCs/>
          <w:spacing w:val="1"/>
          <w:lang w:eastAsia="ru-RU"/>
        </w:rPr>
        <w:t>в</w:t>
      </w:r>
      <w:r w:rsidRPr="000E44A4">
        <w:rPr>
          <w:b w:val="0"/>
          <w:bCs/>
          <w:lang w:eastAsia="ru-RU"/>
        </w:rPr>
        <w:t>нев</w:t>
      </w:r>
      <w:r w:rsidRPr="000E44A4">
        <w:rPr>
          <w:b w:val="0"/>
          <w:bCs/>
          <w:spacing w:val="-1"/>
          <w:lang w:eastAsia="ru-RU"/>
        </w:rPr>
        <w:t>о</w:t>
      </w:r>
      <w:r w:rsidRPr="000E44A4">
        <w:rPr>
          <w:b w:val="0"/>
          <w:bCs/>
          <w:lang w:eastAsia="ru-RU"/>
        </w:rPr>
        <w:t>й</w:t>
      </w:r>
      <w:proofErr w:type="spellEnd"/>
      <w:r w:rsidRPr="000E44A4">
        <w:rPr>
          <w:b w:val="0"/>
          <w:bCs/>
          <w:lang w:eastAsia="ru-RU"/>
        </w:rPr>
        <w:t xml:space="preserve"> </w:t>
      </w:r>
      <w:r w:rsidRPr="000E44A4">
        <w:rPr>
          <w:b w:val="0"/>
          <w:bCs/>
          <w:spacing w:val="1"/>
          <w:lang w:eastAsia="ru-RU"/>
        </w:rPr>
        <w:t>д</w:t>
      </w:r>
      <w:r w:rsidRPr="000E44A4">
        <w:rPr>
          <w:b w:val="0"/>
          <w:bCs/>
          <w:spacing w:val="-1"/>
          <w:lang w:eastAsia="ru-RU"/>
        </w:rPr>
        <w:t>е</w:t>
      </w:r>
      <w:r w:rsidRPr="000E44A4">
        <w:rPr>
          <w:b w:val="0"/>
          <w:bCs/>
          <w:spacing w:val="-2"/>
          <w:lang w:eastAsia="ru-RU"/>
        </w:rPr>
        <w:t>я</w:t>
      </w:r>
      <w:r w:rsidRPr="000E44A4">
        <w:rPr>
          <w:b w:val="0"/>
          <w:bCs/>
          <w:lang w:eastAsia="ru-RU"/>
        </w:rPr>
        <w:t>те</w:t>
      </w:r>
      <w:r w:rsidRPr="000E44A4">
        <w:rPr>
          <w:b w:val="0"/>
          <w:bCs/>
          <w:spacing w:val="-1"/>
          <w:lang w:eastAsia="ru-RU"/>
        </w:rPr>
        <w:t>л</w:t>
      </w:r>
      <w:r w:rsidRPr="000E44A4">
        <w:rPr>
          <w:b w:val="0"/>
          <w:bCs/>
          <w:lang w:eastAsia="ru-RU"/>
        </w:rPr>
        <w:t>ьн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>с</w:t>
      </w:r>
      <w:r w:rsidRPr="000E44A4">
        <w:rPr>
          <w:b w:val="0"/>
          <w:bCs/>
          <w:spacing w:val="-2"/>
          <w:lang w:eastAsia="ru-RU"/>
        </w:rPr>
        <w:t>т</w:t>
      </w:r>
      <w:r w:rsidRPr="000E44A4">
        <w:rPr>
          <w:b w:val="0"/>
          <w:bCs/>
          <w:lang w:eastAsia="ru-RU"/>
        </w:rPr>
        <w:t xml:space="preserve">и, </w:t>
      </w:r>
      <w:r w:rsidRPr="000E44A4">
        <w:rPr>
          <w:b w:val="0"/>
          <w:bCs/>
          <w:spacing w:val="1"/>
          <w:lang w:eastAsia="ru-RU"/>
        </w:rPr>
        <w:t>о</w:t>
      </w:r>
      <w:r w:rsidRPr="000E44A4">
        <w:rPr>
          <w:b w:val="0"/>
          <w:bCs/>
          <w:lang w:eastAsia="ru-RU"/>
        </w:rPr>
        <w:t>риентиров</w:t>
      </w:r>
      <w:r w:rsidRPr="000E44A4">
        <w:rPr>
          <w:b w:val="0"/>
          <w:bCs/>
          <w:spacing w:val="-1"/>
          <w:lang w:eastAsia="ru-RU"/>
        </w:rPr>
        <w:t>ан</w:t>
      </w:r>
      <w:r w:rsidRPr="000E44A4">
        <w:rPr>
          <w:b w:val="0"/>
          <w:bCs/>
          <w:lang w:eastAsia="ru-RU"/>
        </w:rPr>
        <w:t xml:space="preserve">ной </w:t>
      </w:r>
      <w:r w:rsidRPr="000E44A4">
        <w:rPr>
          <w:b w:val="0"/>
          <w:bCs/>
          <w:spacing w:val="1"/>
          <w:lang w:eastAsia="ru-RU"/>
        </w:rPr>
        <w:t>н</w:t>
      </w:r>
      <w:r w:rsidRPr="000E44A4">
        <w:rPr>
          <w:b w:val="0"/>
          <w:bCs/>
          <w:lang w:eastAsia="ru-RU"/>
        </w:rPr>
        <w:t>а пол</w:t>
      </w:r>
      <w:r w:rsidRPr="000E44A4">
        <w:rPr>
          <w:b w:val="0"/>
          <w:bCs/>
          <w:spacing w:val="-2"/>
          <w:lang w:eastAsia="ru-RU"/>
        </w:rPr>
        <w:t>у</w:t>
      </w:r>
      <w:r w:rsidRPr="000E44A4">
        <w:rPr>
          <w:b w:val="0"/>
          <w:bCs/>
          <w:lang w:eastAsia="ru-RU"/>
        </w:rPr>
        <w:t>чен</w:t>
      </w:r>
      <w:r w:rsidRPr="000E44A4">
        <w:rPr>
          <w:b w:val="0"/>
          <w:bCs/>
          <w:spacing w:val="-1"/>
          <w:lang w:eastAsia="ru-RU"/>
        </w:rPr>
        <w:t>и</w:t>
      </w:r>
      <w:r w:rsidRPr="000E44A4">
        <w:rPr>
          <w:b w:val="0"/>
          <w:bCs/>
          <w:lang w:eastAsia="ru-RU"/>
        </w:rPr>
        <w:t>е личнос</w:t>
      </w:r>
      <w:r w:rsidRPr="000E44A4">
        <w:rPr>
          <w:b w:val="0"/>
          <w:bCs/>
          <w:spacing w:val="-1"/>
          <w:lang w:eastAsia="ru-RU"/>
        </w:rPr>
        <w:t>т</w:t>
      </w:r>
      <w:r w:rsidRPr="000E44A4">
        <w:rPr>
          <w:b w:val="0"/>
          <w:bCs/>
          <w:lang w:eastAsia="ru-RU"/>
        </w:rPr>
        <w:t>ного рез</w:t>
      </w:r>
      <w:r w:rsidRPr="000E44A4">
        <w:rPr>
          <w:b w:val="0"/>
          <w:bCs/>
          <w:spacing w:val="-3"/>
          <w:lang w:eastAsia="ru-RU"/>
        </w:rPr>
        <w:t>у</w:t>
      </w:r>
      <w:r w:rsidRPr="000E44A4">
        <w:rPr>
          <w:b w:val="0"/>
          <w:bCs/>
          <w:spacing w:val="-1"/>
          <w:lang w:eastAsia="ru-RU"/>
        </w:rPr>
        <w:t>л</w:t>
      </w:r>
      <w:r w:rsidRPr="000E44A4">
        <w:rPr>
          <w:b w:val="0"/>
          <w:bCs/>
          <w:lang w:eastAsia="ru-RU"/>
        </w:rPr>
        <w:t>ьтата.</w:t>
      </w:r>
      <w:r w:rsidRPr="000E44A4">
        <w:rPr>
          <w:b w:val="0"/>
          <w:bCs/>
        </w:rPr>
        <w:t xml:space="preserve"> В школе обеспечена занятость учащихся по интересам во второй половине дня, дополнительного образования и курсов внеурочной деятельности.   Б</w:t>
      </w:r>
      <w:r w:rsidRPr="000E44A4">
        <w:rPr>
          <w:b w:val="0"/>
          <w:bCs/>
          <w:lang w:eastAsia="ru-RU"/>
        </w:rPr>
        <w:t xml:space="preserve">ольше всего в школе развито, конечно, предметное пространство. Оно расширяет рамки учебной дисциплины, позволяет развивать интерес к предмету. На развитие предметного пространства в основном направлены наши образовательные проекты, тематические смены в лагере, предметные недели, тематические дни. В этом вопросе накоплен немалый опыт, что, собственно, и позволило выделить отдельную проектировочную группу для осмысления образовательного пространства школы. </w:t>
      </w:r>
    </w:p>
    <w:p w14:paraId="17B8E446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lang w:eastAsia="ru-RU"/>
        </w:rPr>
      </w:pPr>
      <w:r w:rsidRPr="000E44A4">
        <w:rPr>
          <w:b w:val="0"/>
          <w:bCs/>
          <w:lang w:eastAsia="ru-RU"/>
        </w:rPr>
        <w:t xml:space="preserve">   Информационное пространство представлено, например, группой школы </w:t>
      </w:r>
      <w:proofErr w:type="spellStart"/>
      <w:r w:rsidRPr="000E44A4">
        <w:rPr>
          <w:b w:val="0"/>
          <w:bCs/>
          <w:lang w:eastAsia="ru-RU"/>
        </w:rPr>
        <w:t>ВКонтакте</w:t>
      </w:r>
      <w:proofErr w:type="spellEnd"/>
      <w:r w:rsidRPr="000E44A4">
        <w:rPr>
          <w:b w:val="0"/>
          <w:bCs/>
          <w:lang w:eastAsia="ru-RU"/>
        </w:rPr>
        <w:t xml:space="preserve">. </w:t>
      </w:r>
    </w:p>
    <w:p w14:paraId="2B19FF23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lang w:eastAsia="ru-RU"/>
        </w:rPr>
      </w:pPr>
      <w:r w:rsidRPr="000E44A4">
        <w:rPr>
          <w:b w:val="0"/>
          <w:bCs/>
          <w:lang w:eastAsia="ru-RU"/>
        </w:rPr>
        <w:t xml:space="preserve"> Просветительское пространство - сюда входят различные акции, в которых участвуют сотрудники и обучающиеся. Например, Тотальный диктант, Всероссийское тестирование, Этнографический и Географический диктанты и прочие. </w:t>
      </w:r>
    </w:p>
    <w:p w14:paraId="1F5DB3EA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lang w:eastAsia="ru-RU"/>
        </w:rPr>
      </w:pPr>
      <w:r w:rsidRPr="000E44A4">
        <w:rPr>
          <w:b w:val="0"/>
          <w:bCs/>
          <w:lang w:eastAsia="ru-RU"/>
        </w:rPr>
        <w:t>В стихийности, внеплановости таких дел, в срочной необходимости организовывать школьное пространство для проведения. Какие перспективы? Используя опыт учебного года, включать в перспективный план примерные сроки и мероприятия. Например, Тотальный диктант, Всероссийские акции по истории и географии и др.</w:t>
      </w:r>
    </w:p>
    <w:p w14:paraId="68CBD572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lang w:eastAsia="ru-RU"/>
        </w:rPr>
      </w:pPr>
      <w:r w:rsidRPr="000E44A4">
        <w:rPr>
          <w:b w:val="0"/>
          <w:bCs/>
          <w:lang w:eastAsia="ru-RU"/>
        </w:rPr>
        <w:t xml:space="preserve"> И, конечно, просветительское пространство не замыкается в границах школы, так как одной из наших замечательных традиций являются частые экскурсионные поездки по стране – в музеи, театры, на выставки!</w:t>
      </w:r>
    </w:p>
    <w:p w14:paraId="5AF7ED6A" w14:textId="2A41AAD7" w:rsidR="00F3287C" w:rsidRPr="000E44A4" w:rsidRDefault="00F3287C" w:rsidP="00F3287C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</w:p>
    <w:p w14:paraId="5C3A5A3F" w14:textId="77777777" w:rsidR="0043362A" w:rsidRPr="005479C7" w:rsidRDefault="0043362A" w:rsidP="0043362A">
      <w:pPr>
        <w:pStyle w:val="2"/>
        <w:jc w:val="center"/>
        <w:rPr>
          <w:b/>
          <w:i/>
        </w:rPr>
      </w:pPr>
      <w:bookmarkStart w:id="11" w:name="_Toc118363728"/>
      <w:bookmarkStart w:id="12" w:name="_Toc118384952"/>
      <w:bookmarkStart w:id="13" w:name="_Toc118363727"/>
      <w:bookmarkStart w:id="14" w:name="_Toc118384951"/>
      <w:r w:rsidRPr="005479C7">
        <w:rPr>
          <w:b/>
          <w:i/>
        </w:rPr>
        <w:t>Модель образовательного процесса и образовательной программы О</w:t>
      </w:r>
      <w:bookmarkEnd w:id="13"/>
      <w:r w:rsidRPr="005479C7">
        <w:rPr>
          <w:b/>
          <w:i/>
        </w:rPr>
        <w:t>У</w:t>
      </w:r>
      <w:bookmarkEnd w:id="14"/>
    </w:p>
    <w:p w14:paraId="45A51959" w14:textId="1228BBD2" w:rsidR="0043362A" w:rsidRPr="005479C7" w:rsidRDefault="0043362A" w:rsidP="004336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 xml:space="preserve">Структура Учреждения: дошкольное образование, начальное общее образование, основное общее образование, дополнительное образование детей. </w:t>
      </w:r>
    </w:p>
    <w:p w14:paraId="69CA4BD6" w14:textId="6367CE71" w:rsidR="0043362A" w:rsidRPr="005479C7" w:rsidRDefault="0043362A" w:rsidP="004336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>В МКОУ «</w:t>
      </w:r>
      <w:r>
        <w:rPr>
          <w:rFonts w:ascii="Times New Roman" w:hAnsi="Times New Roman" w:cs="Times New Roman"/>
          <w:sz w:val="24"/>
          <w:szCs w:val="24"/>
        </w:rPr>
        <w:t>Дмитриевская ООШ</w:t>
      </w:r>
      <w:r w:rsidRPr="005479C7">
        <w:rPr>
          <w:rFonts w:ascii="Times New Roman" w:hAnsi="Times New Roman" w:cs="Times New Roman"/>
          <w:sz w:val="24"/>
          <w:szCs w:val="24"/>
        </w:rPr>
        <w:t xml:space="preserve">» реализуются образовательные программы: </w:t>
      </w:r>
    </w:p>
    <w:p w14:paraId="10CC4F26" w14:textId="77777777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>- основная образовательная программа дошкольного образования;</w:t>
      </w:r>
    </w:p>
    <w:p w14:paraId="090528B2" w14:textId="77777777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 xml:space="preserve">- основная общеобразовательная программа начального общего образования; </w:t>
      </w:r>
    </w:p>
    <w:p w14:paraId="25F6D782" w14:textId="77777777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>- основная общеобразовательная программа основного общего образования;</w:t>
      </w:r>
    </w:p>
    <w:p w14:paraId="33DF916A" w14:textId="77777777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 xml:space="preserve">- программы внеурочной деятельности начального общего образования; </w:t>
      </w:r>
    </w:p>
    <w:p w14:paraId="2D538C2C" w14:textId="39CDF104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 xml:space="preserve">- программы внеурочной деятельности основного общего образования; </w:t>
      </w:r>
    </w:p>
    <w:p w14:paraId="7935491A" w14:textId="77777777" w:rsidR="0043362A" w:rsidRPr="005479C7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lastRenderedPageBreak/>
        <w:t xml:space="preserve">- программы дополнительного образования детей. </w:t>
      </w:r>
    </w:p>
    <w:p w14:paraId="0C42517A" w14:textId="77777777" w:rsidR="0043362A" w:rsidRPr="00960C2B" w:rsidRDefault="0043362A" w:rsidP="0043362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9C7">
        <w:rPr>
          <w:rFonts w:ascii="Times New Roman" w:hAnsi="Times New Roman" w:cs="Times New Roman"/>
          <w:sz w:val="24"/>
          <w:szCs w:val="24"/>
        </w:rPr>
        <w:t xml:space="preserve">          Используемые образовательные технологии: информационно-коммуникационные технологии, технология развития критического мышления, технология проблемного обучения, проектная технология, технология развивающего обучения, </w:t>
      </w:r>
      <w:proofErr w:type="spellStart"/>
      <w:r w:rsidRPr="005479C7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5479C7">
        <w:rPr>
          <w:rFonts w:ascii="Times New Roman" w:hAnsi="Times New Roman" w:cs="Times New Roman"/>
          <w:sz w:val="24"/>
          <w:szCs w:val="24"/>
        </w:rPr>
        <w:t xml:space="preserve"> технологии, игровые технологии, технологии интегрированного обучения, педагогика сотрудничества, технологии уровневой дифференциации, интерактивного обу</w:t>
      </w:r>
      <w:r>
        <w:rPr>
          <w:rFonts w:ascii="Times New Roman" w:hAnsi="Times New Roman" w:cs="Times New Roman"/>
          <w:sz w:val="24"/>
          <w:szCs w:val="24"/>
        </w:rPr>
        <w:t xml:space="preserve">чения, групповые технологии.   </w:t>
      </w:r>
    </w:p>
    <w:p w14:paraId="1B2AE0B2" w14:textId="77777777" w:rsidR="008A382F" w:rsidRPr="0043362A" w:rsidRDefault="008A382F" w:rsidP="0043362A">
      <w:pPr>
        <w:pStyle w:val="2"/>
        <w:jc w:val="center"/>
        <w:rPr>
          <w:b/>
          <w:i/>
        </w:rPr>
      </w:pPr>
      <w:r w:rsidRPr="0043362A">
        <w:rPr>
          <w:b/>
          <w:i/>
        </w:rPr>
        <w:t>Модель управления ОУ</w:t>
      </w:r>
      <w:bookmarkEnd w:id="11"/>
      <w:bookmarkEnd w:id="12"/>
    </w:p>
    <w:p w14:paraId="56FAC024" w14:textId="77777777" w:rsidR="008A382F" w:rsidRPr="000E44A4" w:rsidRDefault="008A382F" w:rsidP="008A382F">
      <w:pPr>
        <w:pStyle w:val="1"/>
        <w:numPr>
          <w:ilvl w:val="0"/>
          <w:numId w:val="0"/>
        </w:numPr>
        <w:ind w:left="432" w:hanging="432"/>
        <w:rPr>
          <w:u w:val="single"/>
        </w:rPr>
      </w:pPr>
      <w:r w:rsidRPr="000E44A4">
        <w:rPr>
          <w:u w:val="single"/>
        </w:rPr>
        <w:t>Состав управленческой команды</w:t>
      </w:r>
    </w:p>
    <w:p w14:paraId="6CA9F6BF" w14:textId="77777777" w:rsidR="008A382F" w:rsidRPr="000E44A4" w:rsidRDefault="008A382F" w:rsidP="008A382F">
      <w:pPr>
        <w:pStyle w:val="1"/>
        <w:numPr>
          <w:ilvl w:val="0"/>
          <w:numId w:val="0"/>
        </w:numPr>
        <w:ind w:left="432" w:hanging="432"/>
        <w:rPr>
          <w:b w:val="0"/>
          <w:bCs/>
        </w:rPr>
      </w:pPr>
      <w:r w:rsidRPr="000E44A4">
        <w:rPr>
          <w:i/>
        </w:rPr>
        <w:t xml:space="preserve">Руководитель образовательной организации. </w:t>
      </w:r>
      <w:r w:rsidRPr="000E44A4">
        <w:rPr>
          <w:b w:val="0"/>
          <w:bCs/>
        </w:rPr>
        <w:t xml:space="preserve">Стратег и организатор, который обеспечивает получение образовательных результатов на основе рационального и эффективного управления ресурсами. Несет полную ответственность за все </w:t>
      </w:r>
      <w:proofErr w:type="spellStart"/>
      <w:r w:rsidRPr="000E44A4">
        <w:rPr>
          <w:b w:val="0"/>
          <w:bCs/>
        </w:rPr>
        <w:t>внутришкольные</w:t>
      </w:r>
      <w:proofErr w:type="spellEnd"/>
      <w:r w:rsidRPr="000E44A4">
        <w:rPr>
          <w:b w:val="0"/>
          <w:bCs/>
        </w:rPr>
        <w:t xml:space="preserve"> процессы, за  подбор и расстановку педагогических кадров. И, безусловно, работает в тесном контакте с советником по воспитанию и взаимодействию с общественными объединениями.</w:t>
      </w:r>
    </w:p>
    <w:p w14:paraId="4F6BFD24" w14:textId="77777777" w:rsidR="008A382F" w:rsidRPr="000E44A4" w:rsidRDefault="008A382F" w:rsidP="008A382F">
      <w:pPr>
        <w:pStyle w:val="1"/>
        <w:numPr>
          <w:ilvl w:val="0"/>
          <w:numId w:val="0"/>
        </w:numPr>
        <w:ind w:left="432" w:hanging="432"/>
        <w:rPr>
          <w:i/>
          <w:iCs/>
        </w:rPr>
      </w:pPr>
      <w:r w:rsidRPr="000E44A4">
        <w:rPr>
          <w:i/>
          <w:iCs/>
        </w:rPr>
        <w:t xml:space="preserve">Заместитель руководителя по учебно-воспитательной работе. </w:t>
      </w:r>
    </w:p>
    <w:p w14:paraId="7CDB1C60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</w:rPr>
      </w:pPr>
      <w:r w:rsidRPr="000E44A4">
        <w:rPr>
          <w:b w:val="0"/>
          <w:bCs/>
        </w:rPr>
        <w:t>Специалист, отвечающий за конечный образовательный результат всего школьного курса, а не только начальной, средней или старшей школы.</w:t>
      </w:r>
    </w:p>
    <w:p w14:paraId="7CDC87F5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</w:rPr>
      </w:pPr>
      <w:r w:rsidRPr="000E44A4">
        <w:rPr>
          <w:b w:val="0"/>
          <w:bCs/>
        </w:rPr>
        <w:t xml:space="preserve">Обязанности: Планирование повышения квалификации педагогов. Организация работы учителей по реализации образовательных программ. Организация деятельности </w:t>
      </w:r>
      <w:proofErr w:type="spellStart"/>
      <w:r w:rsidRPr="000E44A4">
        <w:rPr>
          <w:b w:val="0"/>
          <w:bCs/>
        </w:rPr>
        <w:t>межпредметных</w:t>
      </w:r>
      <w:proofErr w:type="spellEnd"/>
      <w:r w:rsidRPr="000E44A4">
        <w:rPr>
          <w:b w:val="0"/>
          <w:bCs/>
        </w:rPr>
        <w:t xml:space="preserve"> методических объединений (взамен распределения учителей по предметным группам). Определение/изменение структуры управления образовательным процессом в школе. Не только контролирует, но и </w:t>
      </w:r>
      <w:proofErr w:type="spellStart"/>
      <w:r w:rsidRPr="000E44A4">
        <w:rPr>
          <w:b w:val="0"/>
          <w:bCs/>
        </w:rPr>
        <w:t>мониторит</w:t>
      </w:r>
      <w:proofErr w:type="spellEnd"/>
      <w:r w:rsidRPr="000E44A4">
        <w:rPr>
          <w:b w:val="0"/>
          <w:bCs/>
        </w:rPr>
        <w:t xml:space="preserve"> ситуацию в школе, способствует формированию </w:t>
      </w:r>
      <w:proofErr w:type="spellStart"/>
      <w:r w:rsidRPr="000E44A4">
        <w:rPr>
          <w:b w:val="0"/>
          <w:bCs/>
        </w:rPr>
        <w:t>взаимотребовательности</w:t>
      </w:r>
      <w:proofErr w:type="spellEnd"/>
      <w:r w:rsidRPr="000E44A4">
        <w:rPr>
          <w:b w:val="0"/>
          <w:bCs/>
        </w:rPr>
        <w:t xml:space="preserve"> у педагогов. Организация внутренней системы оценки качества образования. Изучение удовлетворенности родителей качеством образования. Курирование участия школы во внешних процедурах оценки качества образования. Внесение предложений по аттестации учителей. И ,конечно, кураторство модели наставничества. </w:t>
      </w:r>
    </w:p>
    <w:p w14:paraId="3358B039" w14:textId="77777777" w:rsidR="008A382F" w:rsidRPr="000E44A4" w:rsidRDefault="008A382F" w:rsidP="008A382F">
      <w:pPr>
        <w:pStyle w:val="1"/>
        <w:numPr>
          <w:ilvl w:val="0"/>
          <w:numId w:val="0"/>
        </w:numPr>
        <w:rPr>
          <w:b w:val="0"/>
          <w:bCs/>
          <w:color w:val="000000"/>
          <w:lang w:eastAsia="ru-RU"/>
        </w:rPr>
      </w:pPr>
      <w:r w:rsidRPr="000E44A4">
        <w:rPr>
          <w:i/>
        </w:rPr>
        <w:t>Заместитель руководителя по воспитательной работе</w:t>
      </w:r>
      <w:r w:rsidRPr="000E44A4">
        <w:rPr>
          <w:b w:val="0"/>
          <w:bCs/>
          <w:i/>
        </w:rPr>
        <w:t xml:space="preserve">. </w:t>
      </w:r>
      <w:r w:rsidRPr="000E44A4">
        <w:rPr>
          <w:b w:val="0"/>
          <w:bCs/>
        </w:rPr>
        <w:t xml:space="preserve">Специалист, отвечающий за дополнительное образование детей. Его помощниками являются классные руководители, воспитатели, социальный педагог, психолог и логопед, родители. Работа может проводиться на ознакомительном, базовом и углубленном уровнях, с учетом возраста детей и категории учебной организации. В идеале, по итогам работы не менее 85% учеников начальной и средней школы должны участвовать в региональных мероприятиях, и не менее 50% учащихся – становиться победителями и призерами таких мероприятий. И , конечно, хочется , чтобы заседаний Совета профилактики с каждым триместром становилось всё меньше, а  Штаб воспитательной работы стал настоящим мозговым центром в школе. </w:t>
      </w:r>
      <w:r w:rsidRPr="000E44A4">
        <w:rPr>
          <w:b w:val="0"/>
          <w:bCs/>
          <w:color w:val="000000"/>
          <w:lang w:eastAsia="ru-RU"/>
        </w:rPr>
        <w:t xml:space="preserve">Для </w:t>
      </w:r>
      <w:r w:rsidRPr="000E44A4">
        <w:rPr>
          <w:b w:val="0"/>
          <w:bCs/>
          <w:color w:val="000000"/>
          <w:lang w:eastAsia="ru-RU"/>
        </w:rPr>
        <w:lastRenderedPageBreak/>
        <w:t>управленческой модели в целом и системы работы с персоналом в частности, характерен особый подход к делу и особое отношение, в основе которого лежит ориентация не на процессы, происходящие внутри системы и тем более не на финансы, а на людей. Педагоги - это тот фундамент, на котором держится вся деятельность образовательной организации. Стабильность - основная черта педагогического коллектива МКОУ «Дмитриевская ООШ».</w:t>
      </w:r>
      <w:r w:rsidRPr="000E44A4">
        <w:rPr>
          <w:b w:val="0"/>
          <w:bCs/>
          <w:lang w:eastAsia="ru-RU"/>
        </w:rPr>
        <w:t xml:space="preserve">В условиях системы работы в организации основная цель работы с коллективом -это развивать людей, чтобы они могли внести достойный вклад в общее дело, умели думать и следовали принципам организации на всех уровнях организационной структуры. </w:t>
      </w:r>
    </w:p>
    <w:p w14:paraId="6C6D5C09" w14:textId="77777777" w:rsidR="0083261B" w:rsidRPr="000E44A4" w:rsidRDefault="0083261B" w:rsidP="00FA25A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x-none"/>
        </w:rPr>
      </w:pPr>
    </w:p>
    <w:p w14:paraId="3A70C399" w14:textId="77777777" w:rsidR="00B93424" w:rsidRPr="000E44A4" w:rsidRDefault="0083261B" w:rsidP="006824A4">
      <w:pPr>
        <w:pStyle w:val="2"/>
        <w:jc w:val="center"/>
        <w:rPr>
          <w:b/>
          <w:i/>
        </w:rPr>
      </w:pPr>
      <w:bookmarkStart w:id="15" w:name="_Toc118384954"/>
      <w:r w:rsidRPr="000E44A4">
        <w:rPr>
          <w:b/>
          <w:i/>
        </w:rPr>
        <w:t>Модель образовательной инфраструктуры ОУ</w:t>
      </w:r>
      <w:bookmarkEnd w:id="15"/>
    </w:p>
    <w:p w14:paraId="130CA804" w14:textId="77777777" w:rsidR="008A382F" w:rsidRPr="000E44A4" w:rsidRDefault="008A382F" w:rsidP="008A382F">
      <w:pPr>
        <w:pStyle w:val="aa"/>
        <w:spacing w:before="23"/>
        <w:ind w:left="113" w:right="102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w w:val="95"/>
          <w:szCs w:val="24"/>
        </w:rPr>
        <w:t>Общее количество учебных кабинетов в школе - 12. Площадь -</w:t>
      </w:r>
      <w:r w:rsidR="00431A8D" w:rsidRPr="000E44A4">
        <w:rPr>
          <w:rFonts w:ascii="Times New Roman" w:hAnsi="Times New Roman"/>
          <w:w w:val="95"/>
          <w:szCs w:val="24"/>
        </w:rPr>
        <w:t>457</w:t>
      </w:r>
      <w:r w:rsidRPr="000E44A4">
        <w:rPr>
          <w:rFonts w:ascii="Times New Roman" w:hAnsi="Times New Roman"/>
          <w:w w:val="95"/>
          <w:szCs w:val="24"/>
        </w:rPr>
        <w:t xml:space="preserve"> м</w:t>
      </w:r>
      <w:proofErr w:type="gramStart"/>
      <w:r w:rsidRPr="000E44A4">
        <w:rPr>
          <w:rFonts w:ascii="Times New Roman" w:hAnsi="Times New Roman"/>
          <w:w w:val="95"/>
          <w:szCs w:val="24"/>
        </w:rPr>
        <w:t>2.,</w:t>
      </w:r>
      <w:proofErr w:type="gramEnd"/>
      <w:r w:rsidRPr="000E44A4">
        <w:rPr>
          <w:rFonts w:ascii="Times New Roman" w:hAnsi="Times New Roman"/>
          <w:w w:val="95"/>
          <w:szCs w:val="24"/>
        </w:rPr>
        <w:t xml:space="preserve"> из </w:t>
      </w:r>
      <w:r w:rsidRPr="000E44A4">
        <w:rPr>
          <w:rFonts w:ascii="Times New Roman" w:hAnsi="Times New Roman"/>
          <w:szCs w:val="24"/>
        </w:rPr>
        <w:t>них: 4 кабинета начальной школы; 1 кабинета математики; 1 кабинета русского языка и литературы ;1  кабинет иностранного языка; 1 химии и биологии; 1 кабинет технологии и музыки; 1 кабинет информатики; 1 кабинет физики; 1 кабинет искусства</w:t>
      </w:r>
    </w:p>
    <w:p w14:paraId="6796565A" w14:textId="77777777" w:rsidR="008A382F" w:rsidRPr="000E44A4" w:rsidRDefault="008A382F" w:rsidP="008A382F">
      <w:pPr>
        <w:pStyle w:val="aa"/>
        <w:spacing w:before="23"/>
        <w:ind w:left="113" w:right="108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Школа располагает аудио-видеоаппаратурой, оргтехникой, оборудованием для физического, биологического и химического практикума и эксперимента, необходимым количеством технических средств обучения.</w:t>
      </w:r>
    </w:p>
    <w:p w14:paraId="0D7B9DAE" w14:textId="77777777" w:rsidR="008A382F" w:rsidRPr="000E44A4" w:rsidRDefault="008A382F" w:rsidP="008A382F">
      <w:pPr>
        <w:pStyle w:val="aa"/>
        <w:spacing w:before="19"/>
        <w:ind w:left="113" w:right="109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В Школе имеется спортивный зал. На территории школьного участка имеется футбольное поле.</w:t>
      </w:r>
    </w:p>
    <w:p w14:paraId="5A5CCDAA" w14:textId="77777777" w:rsidR="008A382F" w:rsidRPr="000E44A4" w:rsidRDefault="008A382F" w:rsidP="008A382F">
      <w:pPr>
        <w:pStyle w:val="aa"/>
        <w:spacing w:before="19"/>
        <w:ind w:left="113" w:right="109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Школа располагает:</w:t>
      </w:r>
    </w:p>
    <w:p w14:paraId="354AC81A" w14:textId="77777777" w:rsidR="008A382F" w:rsidRPr="000E44A4" w:rsidRDefault="008A382F" w:rsidP="008A382F">
      <w:pPr>
        <w:widowControl w:val="0"/>
        <w:autoSpaceDE w:val="0"/>
        <w:autoSpaceDN w:val="0"/>
        <w:spacing w:before="18" w:after="0" w:line="240" w:lineRule="auto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0E44A4">
        <w:rPr>
          <w:rFonts w:ascii="Times New Roman" w:hAnsi="Times New Roman" w:cs="Times New Roman"/>
          <w:sz w:val="24"/>
          <w:szCs w:val="24"/>
        </w:rPr>
        <w:t>Библиотекой ;столовой</w:t>
      </w:r>
      <w:proofErr w:type="gramEnd"/>
      <w:r w:rsidRPr="000E44A4">
        <w:rPr>
          <w:rFonts w:ascii="Times New Roman" w:hAnsi="Times New Roman" w:cs="Times New Roman"/>
          <w:sz w:val="24"/>
          <w:szCs w:val="24"/>
        </w:rPr>
        <w:t>.</w:t>
      </w:r>
    </w:p>
    <w:p w14:paraId="10EB6304" w14:textId="77777777" w:rsidR="008A382F" w:rsidRPr="000E44A4" w:rsidRDefault="008A382F" w:rsidP="008A382F">
      <w:pPr>
        <w:pStyle w:val="aa"/>
        <w:spacing w:before="18"/>
        <w:ind w:left="113" w:right="105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 xml:space="preserve">В постоянном режиме функционирует компьютерный класс. Все учебные кабинеты оснащены необходимым оборудованием, дидактическими и техническими средствами, учебно- методическими материалами. В Школе 31 персональных компьютеров: из них </w:t>
      </w:r>
      <w:proofErr w:type="gramStart"/>
      <w:r w:rsidRPr="000E44A4">
        <w:rPr>
          <w:rFonts w:ascii="Times New Roman" w:hAnsi="Times New Roman"/>
          <w:szCs w:val="24"/>
        </w:rPr>
        <w:t>все  имеют</w:t>
      </w:r>
      <w:proofErr w:type="gramEnd"/>
      <w:r w:rsidRPr="000E44A4">
        <w:rPr>
          <w:rFonts w:ascii="Times New Roman" w:hAnsi="Times New Roman"/>
          <w:szCs w:val="24"/>
        </w:rPr>
        <w:t xml:space="preserve"> технические возможности доступа к сети </w:t>
      </w:r>
      <w:r w:rsidRPr="000E44A4">
        <w:rPr>
          <w:rFonts w:ascii="Times New Roman" w:hAnsi="Times New Roman"/>
          <w:spacing w:val="1"/>
          <w:szCs w:val="24"/>
        </w:rPr>
        <w:t>ЕСПД</w:t>
      </w:r>
      <w:r w:rsidRPr="000E44A4">
        <w:rPr>
          <w:rFonts w:ascii="Times New Roman" w:hAnsi="Times New Roman"/>
          <w:szCs w:val="24"/>
        </w:rPr>
        <w:t>, множительной технике.</w:t>
      </w:r>
    </w:p>
    <w:p w14:paraId="31425490" w14:textId="05A59EE5" w:rsidR="008A382F" w:rsidRPr="00F645B5" w:rsidRDefault="008A382F" w:rsidP="008A382F">
      <w:pPr>
        <w:pStyle w:val="aa"/>
        <w:spacing w:before="23"/>
        <w:ind w:left="113" w:right="105" w:firstLine="706"/>
        <w:rPr>
          <w:rFonts w:ascii="Times New Roman" w:hAnsi="Times New Roman"/>
          <w:szCs w:val="24"/>
        </w:rPr>
      </w:pPr>
      <w:r w:rsidRPr="00F645B5">
        <w:rPr>
          <w:rFonts w:ascii="Times New Roman" w:hAnsi="Times New Roman"/>
          <w:w w:val="95"/>
          <w:szCs w:val="24"/>
        </w:rPr>
        <w:t xml:space="preserve">Кабинет </w:t>
      </w:r>
      <w:proofErr w:type="spellStart"/>
      <w:r w:rsidRPr="00F645B5">
        <w:rPr>
          <w:rFonts w:ascii="Times New Roman" w:hAnsi="Times New Roman"/>
          <w:w w:val="95"/>
          <w:szCs w:val="24"/>
        </w:rPr>
        <w:t>информатикив</w:t>
      </w:r>
      <w:proofErr w:type="spellEnd"/>
      <w:r w:rsidRPr="00F645B5">
        <w:rPr>
          <w:rFonts w:ascii="Times New Roman" w:hAnsi="Times New Roman"/>
          <w:w w:val="95"/>
          <w:szCs w:val="24"/>
        </w:rPr>
        <w:t xml:space="preserve"> в школе обеспечен ноутбуками, полученными по проекту «Цифровая образовательная среда</w:t>
      </w:r>
      <w:proofErr w:type="gramStart"/>
      <w:r w:rsidRPr="00F645B5">
        <w:rPr>
          <w:rFonts w:ascii="Times New Roman" w:hAnsi="Times New Roman"/>
          <w:w w:val="95"/>
          <w:szCs w:val="24"/>
        </w:rPr>
        <w:t>» .</w:t>
      </w:r>
      <w:proofErr w:type="gramEnd"/>
      <w:r w:rsidR="00F645B5">
        <w:rPr>
          <w:rFonts w:ascii="Times New Roman" w:hAnsi="Times New Roman"/>
          <w:w w:val="95"/>
          <w:szCs w:val="24"/>
        </w:rPr>
        <w:t xml:space="preserve"> </w:t>
      </w:r>
      <w:r w:rsidRPr="00F645B5">
        <w:rPr>
          <w:rFonts w:ascii="Times New Roman" w:hAnsi="Times New Roman"/>
          <w:szCs w:val="24"/>
        </w:rPr>
        <w:t xml:space="preserve">В соответствии с ООП НОО, </w:t>
      </w:r>
      <w:r w:rsidR="0043362A" w:rsidRPr="00F645B5">
        <w:rPr>
          <w:rFonts w:ascii="Times New Roman" w:hAnsi="Times New Roman"/>
          <w:szCs w:val="24"/>
        </w:rPr>
        <w:t>ООО,</w:t>
      </w:r>
      <w:r w:rsidRPr="00F645B5">
        <w:rPr>
          <w:rFonts w:ascii="Times New Roman" w:hAnsi="Times New Roman"/>
          <w:szCs w:val="24"/>
        </w:rPr>
        <w:t xml:space="preserve"> обучающиеся используют информацию, создают и редактируют электронные таблицы, тексты и презентации, формируют и отрабатывают навык клавиатурного письма. В кабинете проводятся уроки педагогами-предметниками в виде тестирования. С помощью образовательных программ с учащимися проводится контроль качества знаний, тестирование при подготовке к ЕГЭ; в каждом учебном кабинете установлены персональные компьютеры и интерактивное оборудование (общее количество ноутбуков: 31, проекторов: 2, интерактивных досок: 7, </w:t>
      </w:r>
      <w:proofErr w:type="spellStart"/>
      <w:r w:rsidRPr="00F645B5">
        <w:rPr>
          <w:rFonts w:ascii="Times New Roman" w:hAnsi="Times New Roman"/>
          <w:szCs w:val="24"/>
        </w:rPr>
        <w:t>ЖКтелевизоров</w:t>
      </w:r>
      <w:proofErr w:type="spellEnd"/>
      <w:r w:rsidRPr="00F645B5">
        <w:rPr>
          <w:rFonts w:ascii="Times New Roman" w:hAnsi="Times New Roman"/>
          <w:szCs w:val="24"/>
        </w:rPr>
        <w:t xml:space="preserve">: 2. Это позволяет педагогам повысить качество подготовки и проведения уроков, а также организовать обучение, при котором ученики имеют возможность индивидуально создавать и редактировать  интерактивные учебные материалы, презентации, использовать образовательные ресурсы; С каждого ноутбука можно получить доступ в сеть Интернет; каждый педагог школы и администратор (директор, заместители директора по учебно-воспитательной работе, </w:t>
      </w:r>
      <w:r w:rsidRPr="00F645B5">
        <w:rPr>
          <w:rFonts w:ascii="Times New Roman" w:hAnsi="Times New Roman"/>
          <w:w w:val="95"/>
          <w:szCs w:val="24"/>
        </w:rPr>
        <w:lastRenderedPageBreak/>
        <w:t xml:space="preserve">педагог-психолог) имеют компьютер, с которого </w:t>
      </w:r>
      <w:r w:rsidRPr="00F645B5">
        <w:rPr>
          <w:rFonts w:ascii="Times New Roman" w:hAnsi="Times New Roman"/>
          <w:spacing w:val="63"/>
          <w:szCs w:val="24"/>
        </w:rPr>
        <w:t xml:space="preserve">также </w:t>
      </w:r>
      <w:r w:rsidRPr="00F645B5">
        <w:rPr>
          <w:rFonts w:ascii="Times New Roman" w:hAnsi="Times New Roman"/>
          <w:w w:val="95"/>
          <w:szCs w:val="24"/>
        </w:rPr>
        <w:t xml:space="preserve">можно получить доступ </w:t>
      </w:r>
      <w:r w:rsidRPr="00F645B5">
        <w:rPr>
          <w:rFonts w:ascii="Times New Roman" w:hAnsi="Times New Roman"/>
          <w:szCs w:val="24"/>
        </w:rPr>
        <w:t>в сеть Интернет, к платформе ФГИС «Моя школа», к «</w:t>
      </w:r>
      <w:proofErr w:type="spellStart"/>
      <w:r w:rsidRPr="00F645B5">
        <w:rPr>
          <w:rFonts w:ascii="Times New Roman" w:hAnsi="Times New Roman"/>
          <w:szCs w:val="24"/>
        </w:rPr>
        <w:t>Сферум</w:t>
      </w:r>
      <w:proofErr w:type="spellEnd"/>
      <w:r w:rsidRPr="00F645B5">
        <w:rPr>
          <w:rFonts w:ascii="Times New Roman" w:hAnsi="Times New Roman"/>
          <w:szCs w:val="24"/>
        </w:rPr>
        <w:t>».</w:t>
      </w:r>
    </w:p>
    <w:p w14:paraId="58B2F66C" w14:textId="77777777" w:rsidR="008A382F" w:rsidRPr="000E44A4" w:rsidRDefault="008A382F" w:rsidP="008A382F">
      <w:pPr>
        <w:pStyle w:val="aa"/>
        <w:spacing w:before="21"/>
        <w:ind w:left="113" w:right="114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Используется комплект лицензионного программного обеспечения Windows10 +Office</w:t>
      </w:r>
      <w:proofErr w:type="gramStart"/>
      <w:r w:rsidRPr="000E44A4">
        <w:rPr>
          <w:rFonts w:ascii="Times New Roman" w:hAnsi="Times New Roman"/>
          <w:szCs w:val="24"/>
        </w:rPr>
        <w:t>2010,и</w:t>
      </w:r>
      <w:proofErr w:type="gramEnd"/>
      <w:r w:rsidRPr="000E44A4">
        <w:rPr>
          <w:rFonts w:ascii="Times New Roman" w:hAnsi="Times New Roman"/>
          <w:szCs w:val="24"/>
        </w:rPr>
        <w:t xml:space="preserve"> свободно распространяемое ПО.</w:t>
      </w:r>
    </w:p>
    <w:p w14:paraId="64A46C77" w14:textId="77777777" w:rsidR="008A382F" w:rsidRPr="000E44A4" w:rsidRDefault="008A382F" w:rsidP="008A382F">
      <w:pPr>
        <w:pStyle w:val="aa"/>
        <w:spacing w:before="24"/>
        <w:ind w:left="113" w:right="108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 xml:space="preserve">Обеспечен безопасный доступ к печатным и электронным образовательным ресурсам, расположенным в открытом доступе и в федеральных и региональных центрах и </w:t>
      </w:r>
      <w:proofErr w:type="spellStart"/>
      <w:r w:rsidRPr="000E44A4">
        <w:rPr>
          <w:rFonts w:ascii="Times New Roman" w:hAnsi="Times New Roman"/>
          <w:szCs w:val="24"/>
        </w:rPr>
        <w:t>нформационно</w:t>
      </w:r>
      <w:proofErr w:type="spellEnd"/>
      <w:r w:rsidRPr="000E44A4">
        <w:rPr>
          <w:rFonts w:ascii="Times New Roman" w:hAnsi="Times New Roman"/>
          <w:szCs w:val="24"/>
        </w:rPr>
        <w:t>-образовательных ресурсов. Школа работает в программе электронного документооборота «Дело».</w:t>
      </w:r>
    </w:p>
    <w:p w14:paraId="12E20C44" w14:textId="77777777" w:rsidR="008A382F" w:rsidRPr="000E44A4" w:rsidRDefault="008A382F" w:rsidP="008A382F">
      <w:pPr>
        <w:pStyle w:val="aa"/>
        <w:spacing w:line="321" w:lineRule="exact"/>
        <w:ind w:left="819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В общеобразовательной организации имеются:</w:t>
      </w:r>
    </w:p>
    <w:p w14:paraId="0409A593" w14:textId="1902BFDD" w:rsidR="008A382F" w:rsidRPr="000E44A4" w:rsidRDefault="00F645B5" w:rsidP="00F645B5">
      <w:pPr>
        <w:pStyle w:val="ae"/>
        <w:widowControl w:val="0"/>
        <w:tabs>
          <w:tab w:val="left" w:pos="267"/>
        </w:tabs>
        <w:autoSpaceDE w:val="0"/>
        <w:autoSpaceDN w:val="0"/>
        <w:spacing w:after="0" w:line="240" w:lineRule="auto"/>
        <w:ind w:left="113" w:right="10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A382F" w:rsidRPr="000E44A4">
        <w:rPr>
          <w:rFonts w:ascii="Times New Roman" w:hAnsi="Times New Roman" w:cs="Times New Roman"/>
          <w:sz w:val="24"/>
          <w:szCs w:val="24"/>
        </w:rPr>
        <w:t>пост охраны (частное охранное предприятие «</w:t>
      </w:r>
      <w:r w:rsidR="003C330C" w:rsidRPr="000E44A4">
        <w:rPr>
          <w:rFonts w:ascii="Times New Roman" w:hAnsi="Times New Roman" w:cs="Times New Roman"/>
          <w:sz w:val="24"/>
          <w:szCs w:val="24"/>
        </w:rPr>
        <w:t>РЕДУТ</w:t>
      </w:r>
      <w:r w:rsidR="008A382F" w:rsidRPr="000E44A4">
        <w:rPr>
          <w:rFonts w:ascii="Times New Roman" w:hAnsi="Times New Roman" w:cs="Times New Roman"/>
          <w:sz w:val="24"/>
          <w:szCs w:val="24"/>
        </w:rPr>
        <w:t>»);</w:t>
      </w:r>
    </w:p>
    <w:p w14:paraId="0121ACC8" w14:textId="75DD578B" w:rsidR="008A382F" w:rsidRPr="000E44A4" w:rsidRDefault="008A382F" w:rsidP="000B1DC8">
      <w:pPr>
        <w:pStyle w:val="ae"/>
        <w:widowControl w:val="0"/>
        <w:numPr>
          <w:ilvl w:val="0"/>
          <w:numId w:val="15"/>
        </w:numPr>
        <w:tabs>
          <w:tab w:val="left" w:pos="277"/>
        </w:tabs>
        <w:autoSpaceDE w:val="0"/>
        <w:autoSpaceDN w:val="0"/>
        <w:spacing w:after="0" w:line="321" w:lineRule="exact"/>
        <w:ind w:left="276" w:hanging="164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Обеденный зал </w:t>
      </w:r>
      <w:proofErr w:type="gramStart"/>
      <w:r w:rsidRPr="000E44A4">
        <w:rPr>
          <w:rFonts w:ascii="Times New Roman" w:hAnsi="Times New Roman" w:cs="Times New Roman"/>
          <w:sz w:val="24"/>
          <w:szCs w:val="24"/>
        </w:rPr>
        <w:t xml:space="preserve">на  </w:t>
      </w:r>
      <w:r w:rsidR="00F3287C" w:rsidRPr="000E44A4">
        <w:rPr>
          <w:rFonts w:ascii="Times New Roman" w:hAnsi="Times New Roman" w:cs="Times New Roman"/>
          <w:sz w:val="24"/>
          <w:szCs w:val="24"/>
        </w:rPr>
        <w:t>65</w:t>
      </w:r>
      <w:proofErr w:type="gramEnd"/>
      <w:r w:rsidRPr="000E44A4">
        <w:rPr>
          <w:rFonts w:ascii="Times New Roman" w:hAnsi="Times New Roman" w:cs="Times New Roman"/>
          <w:sz w:val="24"/>
          <w:szCs w:val="24"/>
        </w:rPr>
        <w:t xml:space="preserve"> посадочных мест;</w:t>
      </w:r>
    </w:p>
    <w:p w14:paraId="03EE26DD" w14:textId="77777777" w:rsidR="008A382F" w:rsidRPr="000E44A4" w:rsidRDefault="008A382F" w:rsidP="000B1DC8">
      <w:pPr>
        <w:pStyle w:val="ae"/>
        <w:widowControl w:val="0"/>
        <w:numPr>
          <w:ilvl w:val="0"/>
          <w:numId w:val="15"/>
        </w:numPr>
        <w:tabs>
          <w:tab w:val="left" w:pos="277"/>
        </w:tabs>
        <w:autoSpaceDE w:val="0"/>
        <w:autoSpaceDN w:val="0"/>
        <w:spacing w:before="4" w:after="0" w:line="322" w:lineRule="exact"/>
        <w:ind w:left="276" w:hanging="164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Спортивный зал–</w:t>
      </w:r>
      <w:r w:rsidR="00431A8D" w:rsidRPr="000E44A4">
        <w:rPr>
          <w:rFonts w:ascii="Times New Roman" w:hAnsi="Times New Roman" w:cs="Times New Roman"/>
          <w:sz w:val="24"/>
          <w:szCs w:val="24"/>
        </w:rPr>
        <w:t xml:space="preserve">158 </w:t>
      </w:r>
      <w:proofErr w:type="spellStart"/>
      <w:r w:rsidR="00431A8D" w:rsidRPr="000E44A4">
        <w:rPr>
          <w:rFonts w:ascii="Times New Roman" w:hAnsi="Times New Roman" w:cs="Times New Roman"/>
          <w:sz w:val="24"/>
          <w:szCs w:val="24"/>
        </w:rPr>
        <w:t>кв</w:t>
      </w:r>
      <w:r w:rsidRPr="000E44A4">
        <w:rPr>
          <w:rFonts w:ascii="Times New Roman" w:hAnsi="Times New Roman" w:cs="Times New Roman"/>
          <w:sz w:val="24"/>
          <w:szCs w:val="24"/>
        </w:rPr>
        <w:t>.м</w:t>
      </w:r>
      <w:proofErr w:type="spellEnd"/>
      <w:r w:rsidRPr="000E44A4">
        <w:rPr>
          <w:rFonts w:ascii="Times New Roman" w:hAnsi="Times New Roman" w:cs="Times New Roman"/>
          <w:sz w:val="24"/>
          <w:szCs w:val="24"/>
        </w:rPr>
        <w:t>.;</w:t>
      </w:r>
    </w:p>
    <w:p w14:paraId="62559439" w14:textId="6145D985" w:rsidR="008A382F" w:rsidRPr="000E44A4" w:rsidRDefault="008A382F" w:rsidP="000B1DC8">
      <w:pPr>
        <w:pStyle w:val="ae"/>
        <w:widowControl w:val="0"/>
        <w:numPr>
          <w:ilvl w:val="0"/>
          <w:numId w:val="15"/>
        </w:numPr>
        <w:tabs>
          <w:tab w:val="left" w:pos="277"/>
        </w:tabs>
        <w:autoSpaceDE w:val="0"/>
        <w:autoSpaceDN w:val="0"/>
        <w:spacing w:after="0" w:line="322" w:lineRule="exact"/>
        <w:ind w:left="276" w:hanging="164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библиотека с книгохранилищем–</w:t>
      </w:r>
      <w:proofErr w:type="gramStart"/>
      <w:r w:rsidR="00F3287C" w:rsidRPr="000E44A4">
        <w:rPr>
          <w:rFonts w:ascii="Times New Roman" w:hAnsi="Times New Roman" w:cs="Times New Roman"/>
          <w:sz w:val="24"/>
          <w:szCs w:val="24"/>
        </w:rPr>
        <w:t>20,1кв</w:t>
      </w:r>
      <w:r w:rsidRPr="000E44A4">
        <w:rPr>
          <w:rFonts w:ascii="Times New Roman" w:hAnsi="Times New Roman" w:cs="Times New Roman"/>
          <w:sz w:val="24"/>
          <w:szCs w:val="24"/>
        </w:rPr>
        <w:t>.м.</w:t>
      </w:r>
      <w:proofErr w:type="gramEnd"/>
      <w:r w:rsidRPr="000E44A4">
        <w:rPr>
          <w:rFonts w:ascii="Times New Roman" w:hAnsi="Times New Roman" w:cs="Times New Roman"/>
          <w:sz w:val="24"/>
          <w:szCs w:val="24"/>
        </w:rPr>
        <w:t>;</w:t>
      </w:r>
    </w:p>
    <w:p w14:paraId="08242CEE" w14:textId="77777777" w:rsidR="008A382F" w:rsidRPr="000E44A4" w:rsidRDefault="008A382F" w:rsidP="000B1DC8">
      <w:pPr>
        <w:pStyle w:val="ae"/>
        <w:widowControl w:val="0"/>
        <w:numPr>
          <w:ilvl w:val="0"/>
          <w:numId w:val="15"/>
        </w:numPr>
        <w:tabs>
          <w:tab w:val="left" w:pos="277"/>
        </w:tabs>
        <w:autoSpaceDE w:val="0"/>
        <w:autoSpaceDN w:val="0"/>
        <w:spacing w:after="0" w:line="321" w:lineRule="exact"/>
        <w:ind w:left="276" w:hanging="164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Кабинет технологии, состоящий </w:t>
      </w:r>
      <w:proofErr w:type="gramStart"/>
      <w:r w:rsidRPr="000E44A4">
        <w:rPr>
          <w:rFonts w:ascii="Times New Roman" w:hAnsi="Times New Roman" w:cs="Times New Roman"/>
          <w:sz w:val="24"/>
          <w:szCs w:val="24"/>
        </w:rPr>
        <w:t>из  кабинета</w:t>
      </w:r>
      <w:proofErr w:type="gramEnd"/>
      <w:r w:rsidRPr="000E44A4">
        <w:rPr>
          <w:rFonts w:ascii="Times New Roman" w:hAnsi="Times New Roman" w:cs="Times New Roman"/>
          <w:sz w:val="24"/>
          <w:szCs w:val="24"/>
        </w:rPr>
        <w:t xml:space="preserve"> кулинарии;</w:t>
      </w:r>
    </w:p>
    <w:p w14:paraId="6EDC4EFF" w14:textId="77777777" w:rsidR="008A382F" w:rsidRPr="000E44A4" w:rsidRDefault="008A382F" w:rsidP="008A382F">
      <w:pPr>
        <w:pStyle w:val="aa"/>
        <w:spacing w:before="4"/>
        <w:ind w:left="113" w:right="115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 xml:space="preserve">В рамках сетевого взаимодействия школа сотрудничает с МКОУ </w:t>
      </w:r>
      <w:r w:rsidR="003C330C" w:rsidRPr="000E44A4">
        <w:rPr>
          <w:rFonts w:ascii="Times New Roman" w:hAnsi="Times New Roman"/>
          <w:szCs w:val="24"/>
        </w:rPr>
        <w:t>«</w:t>
      </w:r>
      <w:proofErr w:type="spellStart"/>
      <w:r w:rsidR="003C330C" w:rsidRPr="000E44A4">
        <w:rPr>
          <w:rFonts w:ascii="Times New Roman" w:hAnsi="Times New Roman"/>
          <w:szCs w:val="24"/>
        </w:rPr>
        <w:t>Ненашевская</w:t>
      </w:r>
      <w:proofErr w:type="spellEnd"/>
      <w:r w:rsidR="003C330C" w:rsidRPr="000E44A4">
        <w:rPr>
          <w:rFonts w:ascii="Times New Roman" w:hAnsi="Times New Roman"/>
          <w:szCs w:val="24"/>
        </w:rPr>
        <w:t xml:space="preserve"> СОШ»</w:t>
      </w:r>
    </w:p>
    <w:p w14:paraId="14CF70BE" w14:textId="77777777" w:rsidR="0088441F" w:rsidRPr="000E44A4" w:rsidRDefault="008A382F" w:rsidP="00640197">
      <w:pPr>
        <w:pStyle w:val="aa"/>
        <w:ind w:left="113" w:right="108" w:firstLine="706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На территории Школы располагаются спортивные и игровые площадки, полоса препятствий, зелёные насаждения, зоны для комфортного отдыха</w:t>
      </w:r>
      <w:r w:rsidR="00640197" w:rsidRPr="000E44A4">
        <w:rPr>
          <w:rFonts w:ascii="Times New Roman" w:hAnsi="Times New Roman"/>
          <w:szCs w:val="24"/>
        </w:rPr>
        <w:t xml:space="preserve"> обучающихся</w:t>
      </w:r>
    </w:p>
    <w:p w14:paraId="7524F646" w14:textId="52202982" w:rsidR="0088441F" w:rsidRPr="000E44A4" w:rsidRDefault="00254BA1" w:rsidP="003C330C">
      <w:pPr>
        <w:pStyle w:val="2"/>
        <w:jc w:val="center"/>
        <w:rPr>
          <w:b/>
          <w:i/>
        </w:rPr>
      </w:pPr>
      <w:bookmarkStart w:id="16" w:name="_Toc118384955"/>
      <w:r w:rsidRPr="000E44A4">
        <w:rPr>
          <w:b/>
          <w:i/>
        </w:rPr>
        <w:t>Модель выпускника</w:t>
      </w:r>
      <w:bookmarkEnd w:id="16"/>
    </w:p>
    <w:p w14:paraId="0EDB32F3" w14:textId="2AED1B2D" w:rsidR="00F31310" w:rsidRPr="000E44A4" w:rsidRDefault="00F31310" w:rsidP="00F31310">
      <w:pPr>
        <w:pStyle w:val="1"/>
        <w:numPr>
          <w:ilvl w:val="0"/>
          <w:numId w:val="0"/>
        </w:numPr>
        <w:ind w:left="432"/>
        <w:rPr>
          <w:b w:val="0"/>
          <w:bCs/>
        </w:rPr>
      </w:pPr>
      <w:r w:rsidRPr="000E44A4">
        <w:rPr>
          <w:b w:val="0"/>
          <w:bCs/>
        </w:rPr>
        <w:t>Под моделью выпускника понимается «набор личностных характеристик, которыми должен обладать учащийся на момент окончания школы». Это образ, который служит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основанием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для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проектирования образовательной политики центра образования и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формирования требований к уровню профессионализма педагогов.</w:t>
      </w:r>
      <w:r w:rsidRPr="000E44A4">
        <w:rPr>
          <w:b w:val="0"/>
          <w:bCs/>
          <w:spacing w:val="60"/>
        </w:rPr>
        <w:t xml:space="preserve"> </w:t>
      </w:r>
      <w:r w:rsidRPr="000E44A4">
        <w:rPr>
          <w:b w:val="0"/>
          <w:bCs/>
        </w:rPr>
        <w:t>Главным положением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в данном образе является сформированная мотивация обучения в постоянном получении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знаний, необходимых для продолжения образования и успешной социализации в будущем. То есть, выпускник центра образования – это личность, готовая к жизненному, социальному, профессиональному и гражданскому самоопределению; устойчивая в сложных</w:t>
      </w:r>
      <w:r w:rsidRPr="000E44A4">
        <w:rPr>
          <w:b w:val="0"/>
          <w:bCs/>
          <w:spacing w:val="1"/>
        </w:rPr>
        <w:t xml:space="preserve"> </w:t>
      </w:r>
      <w:r w:rsidRPr="000E44A4">
        <w:rPr>
          <w:b w:val="0"/>
          <w:bCs/>
        </w:rPr>
        <w:t>социально-экономических обстоятельствах и меняющейся политической реальности современного</w:t>
      </w:r>
      <w:r w:rsidRPr="000E44A4">
        <w:rPr>
          <w:b w:val="0"/>
          <w:bCs/>
          <w:spacing w:val="-1"/>
        </w:rPr>
        <w:t xml:space="preserve"> </w:t>
      </w:r>
      <w:r w:rsidRPr="000E44A4">
        <w:rPr>
          <w:b w:val="0"/>
          <w:bCs/>
        </w:rPr>
        <w:t>российского общества.</w:t>
      </w:r>
    </w:p>
    <w:p w14:paraId="751061E7" w14:textId="77777777" w:rsidR="00F31310" w:rsidRPr="000E44A4" w:rsidRDefault="00F31310" w:rsidP="00F31310">
      <w:pPr>
        <w:pStyle w:val="aa"/>
        <w:spacing w:line="274" w:lineRule="exact"/>
        <w:ind w:left="1454"/>
        <w:jc w:val="both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Определены</w:t>
      </w:r>
      <w:r w:rsidRPr="000E44A4">
        <w:rPr>
          <w:rFonts w:ascii="Times New Roman" w:hAnsi="Times New Roman"/>
          <w:spacing w:val="-3"/>
          <w:szCs w:val="24"/>
        </w:rPr>
        <w:t xml:space="preserve"> </w:t>
      </w:r>
      <w:r w:rsidRPr="000E44A4">
        <w:rPr>
          <w:rFonts w:ascii="Times New Roman" w:hAnsi="Times New Roman"/>
          <w:szCs w:val="24"/>
        </w:rPr>
        <w:t>результаты</w:t>
      </w:r>
      <w:r w:rsidRPr="000E44A4">
        <w:rPr>
          <w:rFonts w:ascii="Times New Roman" w:hAnsi="Times New Roman"/>
          <w:spacing w:val="-2"/>
          <w:szCs w:val="24"/>
        </w:rPr>
        <w:t xml:space="preserve"> </w:t>
      </w:r>
      <w:r w:rsidRPr="000E44A4">
        <w:rPr>
          <w:rFonts w:ascii="Times New Roman" w:hAnsi="Times New Roman"/>
          <w:szCs w:val="24"/>
        </w:rPr>
        <w:t>воспитания.</w:t>
      </w:r>
    </w:p>
    <w:p w14:paraId="1088CE89" w14:textId="77777777" w:rsidR="00F31310" w:rsidRPr="000E44A4" w:rsidRDefault="00F31310" w:rsidP="00F31310">
      <w:pPr>
        <w:spacing w:before="22"/>
        <w:ind w:left="1454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b/>
          <w:sz w:val="24"/>
          <w:szCs w:val="24"/>
        </w:rPr>
        <w:t>Выпускник</w:t>
      </w:r>
      <w:r w:rsidRPr="000E44A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sz w:val="24"/>
          <w:szCs w:val="24"/>
        </w:rPr>
        <w:t>начальной школы</w:t>
      </w:r>
      <w:r w:rsidRPr="000E44A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должен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быть:</w:t>
      </w:r>
    </w:p>
    <w:p w14:paraId="6B681BBC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598"/>
        </w:tabs>
        <w:autoSpaceDE w:val="0"/>
        <w:autoSpaceDN w:val="0"/>
        <w:spacing w:before="21" w:after="0" w:line="240" w:lineRule="auto"/>
        <w:ind w:left="1597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любящим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свой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народ,</w:t>
      </w:r>
      <w:r w:rsidRPr="000E44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свой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край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свою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Родину;</w:t>
      </w:r>
    </w:p>
    <w:p w14:paraId="13FCDD75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601"/>
        </w:tabs>
        <w:autoSpaceDE w:val="0"/>
        <w:autoSpaceDN w:val="0"/>
        <w:spacing w:before="22" w:after="0" w:line="240" w:lineRule="auto"/>
        <w:ind w:left="1600" w:hanging="147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уважающим</w:t>
      </w:r>
      <w:r w:rsidRPr="000E44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принимающим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ценности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семьи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общества;</w:t>
      </w:r>
    </w:p>
    <w:p w14:paraId="66C8832E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598"/>
        </w:tabs>
        <w:autoSpaceDE w:val="0"/>
        <w:autoSpaceDN w:val="0"/>
        <w:spacing w:before="22" w:after="0" w:line="240" w:lineRule="auto"/>
        <w:ind w:left="1597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любознательным,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активно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заинтересованно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познающим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мир;</w:t>
      </w:r>
    </w:p>
    <w:p w14:paraId="355D65F6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637"/>
        </w:tabs>
        <w:autoSpaceDE w:val="0"/>
        <w:autoSpaceDN w:val="0"/>
        <w:spacing w:before="22" w:after="0"/>
        <w:ind w:right="413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владеющим</w:t>
      </w:r>
      <w:r w:rsidRPr="000E44A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основами</w:t>
      </w:r>
      <w:r w:rsidRPr="000E44A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умения</w:t>
      </w:r>
      <w:r w:rsidRPr="000E44A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учиться,</w:t>
      </w:r>
      <w:r w:rsidRPr="000E44A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способным</w:t>
      </w:r>
      <w:r w:rsidRPr="000E44A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</w:t>
      </w:r>
      <w:r w:rsidRPr="000E44A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организации</w:t>
      </w:r>
      <w:r w:rsidRPr="000E44A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собственной</w:t>
      </w:r>
      <w:r w:rsidRPr="000E44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5B1D5792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615"/>
        </w:tabs>
        <w:autoSpaceDE w:val="0"/>
        <w:autoSpaceDN w:val="0"/>
        <w:spacing w:after="0" w:line="261" w:lineRule="auto"/>
        <w:ind w:right="416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готовым</w:t>
      </w:r>
      <w:r w:rsidRPr="000E44A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самостоятельно</w:t>
      </w:r>
      <w:r w:rsidRPr="000E44A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действовать</w:t>
      </w:r>
      <w:r w:rsidRPr="000E44A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отвечать</w:t>
      </w:r>
      <w:r w:rsidRPr="000E44A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за</w:t>
      </w:r>
      <w:r w:rsidRPr="000E44A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свои</w:t>
      </w:r>
      <w:r w:rsidRPr="000E44A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поступки</w:t>
      </w:r>
      <w:r w:rsidRPr="000E44A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перед</w:t>
      </w:r>
      <w:r w:rsidRPr="000E44A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lastRenderedPageBreak/>
        <w:t>семьей</w:t>
      </w:r>
      <w:r w:rsidRPr="000E44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обществом;</w:t>
      </w:r>
    </w:p>
    <w:p w14:paraId="0FB567A4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641"/>
        </w:tabs>
        <w:autoSpaceDE w:val="0"/>
        <w:autoSpaceDN w:val="0"/>
        <w:spacing w:after="0"/>
        <w:ind w:right="408" w:firstLine="851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доброжелательным,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умеющим слушать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слышать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собеседника, обосновывать</w:t>
      </w:r>
      <w:r w:rsidRPr="000E44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свою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позицию, высказывать свое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мнение;</w:t>
      </w:r>
    </w:p>
    <w:p w14:paraId="3D55ABC3" w14:textId="77777777" w:rsidR="00F31310" w:rsidRPr="000E44A4" w:rsidRDefault="00F31310" w:rsidP="000B1DC8">
      <w:pPr>
        <w:pStyle w:val="ae"/>
        <w:widowControl w:val="0"/>
        <w:numPr>
          <w:ilvl w:val="0"/>
          <w:numId w:val="37"/>
        </w:numPr>
        <w:tabs>
          <w:tab w:val="left" w:pos="1608"/>
        </w:tabs>
        <w:autoSpaceDE w:val="0"/>
        <w:autoSpaceDN w:val="0"/>
        <w:spacing w:after="0" w:line="275" w:lineRule="exact"/>
        <w:ind w:left="1607" w:hanging="154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выполняющим</w:t>
      </w:r>
      <w:r w:rsidRPr="000E44A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правила</w:t>
      </w:r>
      <w:r w:rsidRPr="000E44A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здорового</w:t>
      </w:r>
      <w:r w:rsidRPr="000E44A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безопасного</w:t>
      </w:r>
      <w:r w:rsidRPr="000E44A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для</w:t>
      </w:r>
      <w:r w:rsidRPr="000E44A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себя</w:t>
      </w:r>
      <w:r w:rsidRPr="000E44A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окружающих</w:t>
      </w:r>
      <w:r w:rsidRPr="000E44A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образа</w:t>
      </w:r>
    </w:p>
    <w:p w14:paraId="1AAB1FA0" w14:textId="77777777" w:rsidR="00F31310" w:rsidRPr="000E44A4" w:rsidRDefault="00F31310" w:rsidP="00F31310">
      <w:pPr>
        <w:pStyle w:val="aa"/>
        <w:spacing w:before="16"/>
        <w:ind w:left="602"/>
        <w:rPr>
          <w:rFonts w:ascii="Times New Roman" w:hAnsi="Times New Roman"/>
          <w:szCs w:val="24"/>
        </w:rPr>
      </w:pPr>
      <w:r w:rsidRPr="000E44A4">
        <w:rPr>
          <w:rFonts w:ascii="Times New Roman" w:hAnsi="Times New Roman"/>
          <w:szCs w:val="24"/>
        </w:rPr>
        <w:t>жизни.</w:t>
      </w:r>
    </w:p>
    <w:p w14:paraId="31E8F10D" w14:textId="5DCC0A5C" w:rsidR="00F31310" w:rsidRPr="000E44A4" w:rsidRDefault="00F31310" w:rsidP="00F31310">
      <w:pPr>
        <w:spacing w:before="22"/>
        <w:ind w:left="567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b/>
          <w:sz w:val="24"/>
          <w:szCs w:val="24"/>
        </w:rPr>
        <w:t>Выпускник</w:t>
      </w:r>
      <w:r w:rsidRPr="000E44A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0E44A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sz w:val="24"/>
          <w:szCs w:val="24"/>
        </w:rPr>
        <w:t xml:space="preserve">школы </w:t>
      </w:r>
      <w:r w:rsidRPr="000E44A4">
        <w:rPr>
          <w:rFonts w:ascii="Times New Roman" w:hAnsi="Times New Roman" w:cs="Times New Roman"/>
          <w:sz w:val="24"/>
          <w:szCs w:val="24"/>
        </w:rPr>
        <w:t>должен:</w:t>
      </w:r>
    </w:p>
    <w:p w14:paraId="26EDA89E" w14:textId="77777777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before="90" w:after="0"/>
        <w:ind w:left="567" w:right="40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быть воспитан в духе патриотизма, уважения к Отечеству, должен уважать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прошлое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настоящее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многонационального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народа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России;</w:t>
      </w:r>
      <w:r w:rsidRPr="000E44A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осознавать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свою этническую принадлежность, ответственность и долг перед Родиной,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знать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историю, язык,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культуру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своего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народа,</w:t>
      </w:r>
      <w:r w:rsidRPr="000E44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своего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края;</w:t>
      </w:r>
    </w:p>
    <w:p w14:paraId="066A75C4" w14:textId="77777777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after="0" w:line="292" w:lineRule="exact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быть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готов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способен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саморазвитию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личностному</w:t>
      </w:r>
      <w:r w:rsidRPr="000E44A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самоопределению;</w:t>
      </w:r>
    </w:p>
    <w:p w14:paraId="3D3494CE" w14:textId="4216222F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before="20" w:after="0" w:line="256" w:lineRule="auto"/>
        <w:ind w:left="567" w:right="402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обладать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целостным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мировоззрением,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современному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уровню развития науки и общественной практики, учитывающим социальное,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культурное,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языковое,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духовное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многообразие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современного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мира;</w:t>
      </w:r>
    </w:p>
    <w:p w14:paraId="253D69F2" w14:textId="5A098282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before="4" w:after="0"/>
        <w:ind w:left="567" w:right="402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уважительно и толерантно относиться к другим людям, народам; быть готов и способен вести диалог с другими людьми и достигать в нем взаимо</w:t>
      </w:r>
      <w:r w:rsidR="00B55697" w:rsidRPr="000E44A4">
        <w:rPr>
          <w:rFonts w:ascii="Times New Roman" w:hAnsi="Times New Roman" w:cs="Times New Roman"/>
          <w:sz w:val="24"/>
          <w:szCs w:val="24"/>
        </w:rPr>
        <w:t>п</w:t>
      </w:r>
      <w:r w:rsidRPr="000E44A4">
        <w:rPr>
          <w:rFonts w:ascii="Times New Roman" w:hAnsi="Times New Roman" w:cs="Times New Roman"/>
          <w:sz w:val="24"/>
          <w:szCs w:val="24"/>
        </w:rPr>
        <w:t>онимания;</w:t>
      </w:r>
    </w:p>
    <w:p w14:paraId="40162ADA" w14:textId="7A108BFD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after="0"/>
        <w:ind w:left="567" w:right="401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освоить социальные нормы, правила поведения; должен участвовать в общественной жизни; должен осознать значение семьи в жизни человека и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общества;</w:t>
      </w:r>
    </w:p>
    <w:p w14:paraId="2D76C10B" w14:textId="77777777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after="0" w:line="291" w:lineRule="exact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уметь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решать моральные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проблемы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основе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личностного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выбора;</w:t>
      </w:r>
    </w:p>
    <w:p w14:paraId="3FD8804A" w14:textId="77777777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before="22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уметь общаться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сотрудничать</w:t>
      </w:r>
      <w:r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с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людьми;</w:t>
      </w:r>
    </w:p>
    <w:p w14:paraId="6FBE60AF" w14:textId="3CCD9D16" w:rsidR="00F31310" w:rsidRPr="000E44A4" w:rsidRDefault="00F31310" w:rsidP="000B1DC8">
      <w:pPr>
        <w:pStyle w:val="ae"/>
        <w:widowControl w:val="0"/>
        <w:numPr>
          <w:ilvl w:val="1"/>
          <w:numId w:val="37"/>
        </w:numPr>
        <w:tabs>
          <w:tab w:val="left" w:pos="426"/>
        </w:tabs>
        <w:autoSpaceDE w:val="0"/>
        <w:autoSpaceDN w:val="0"/>
        <w:spacing w:before="20" w:after="0" w:line="256" w:lineRule="auto"/>
        <w:ind w:left="567" w:right="401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руководствоваться ценностью здорового и безопасного образа жизни; обладать эстетическим сознанием через освоение художественного наследия</w:t>
      </w:r>
      <w:r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народов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России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и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мира,</w:t>
      </w:r>
      <w:r w:rsidRPr="000E44A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творческой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деятельности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эстетического</w:t>
      </w:r>
      <w:r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характера;</w:t>
      </w:r>
    </w:p>
    <w:p w14:paraId="7590168D" w14:textId="6FAE2CB4" w:rsidR="00F31310" w:rsidRDefault="00F31310" w:rsidP="000B1DC8">
      <w:pPr>
        <w:pStyle w:val="ae"/>
        <w:widowControl w:val="0"/>
        <w:numPr>
          <w:ilvl w:val="1"/>
          <w:numId w:val="37"/>
        </w:numPr>
        <w:autoSpaceDE w:val="0"/>
        <w:autoSpaceDN w:val="0"/>
        <w:spacing w:before="4" w:after="0" w:line="240" w:lineRule="auto"/>
        <w:ind w:left="473" w:hanging="3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владеть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основами</w:t>
      </w:r>
      <w:r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экологической</w:t>
      </w:r>
      <w:r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sz w:val="24"/>
          <w:szCs w:val="24"/>
        </w:rPr>
        <w:t>культуры.</w:t>
      </w:r>
    </w:p>
    <w:p w14:paraId="3DCD77B5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EFDD1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C3B0E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252F0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4ACA2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FAEF9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8646B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12E2B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50487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BB83C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7C61D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82B29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CC201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B4873" w14:textId="77777777" w:rsid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93C4D" w14:textId="77777777" w:rsidR="0043362A" w:rsidRPr="0043362A" w:rsidRDefault="0043362A" w:rsidP="004336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5F380" w14:textId="45157D68" w:rsidR="00B55697" w:rsidRPr="000E44A4" w:rsidRDefault="00B55697" w:rsidP="0043362A">
      <w:pPr>
        <w:pStyle w:val="ae"/>
        <w:widowControl w:val="0"/>
        <w:autoSpaceDE w:val="0"/>
        <w:autoSpaceDN w:val="0"/>
        <w:spacing w:before="4" w:after="0" w:line="240" w:lineRule="auto"/>
        <w:ind w:left="473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Модель</w:t>
      </w:r>
      <w:r w:rsidRPr="000E44A4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выпускника</w:t>
      </w:r>
      <w:r w:rsidRPr="000E44A4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начальной</w:t>
      </w:r>
      <w:r w:rsidRPr="000E44A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школы</w:t>
      </w:r>
    </w:p>
    <w:p w14:paraId="6F7E2E4C" w14:textId="77E93095" w:rsidR="00395A71" w:rsidRDefault="00326855" w:rsidP="00F31310">
      <w:pPr>
        <w:rPr>
          <w:lang w:eastAsia="x-none"/>
        </w:rPr>
      </w:pP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DE59BB" wp14:editId="57C09619">
                <wp:simplePos x="0" y="0"/>
                <wp:positionH relativeFrom="column">
                  <wp:posOffset>2217420</wp:posOffset>
                </wp:positionH>
                <wp:positionV relativeFrom="paragraph">
                  <wp:posOffset>70485</wp:posOffset>
                </wp:positionV>
                <wp:extent cx="1855470" cy="1211580"/>
                <wp:effectExtent l="19050" t="0" r="30480" b="217170"/>
                <wp:wrapNone/>
                <wp:docPr id="24" name="Пузырек для мыслей: облак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121158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1FAE61" w14:textId="26A51C6D" w:rsidR="000E44A4" w:rsidRPr="00AB6B6B" w:rsidRDefault="000E44A4" w:rsidP="00AB6B6B">
                            <w:pPr>
                              <w:ind w:right="15" w:firstLine="26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Бережно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</w:rPr>
                              <w:t>относящийся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к природе</w:t>
                            </w:r>
                          </w:p>
                          <w:p w14:paraId="54072242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E59B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Пузырек для мыслей: облако 24" o:spid="_x0000_s1026" type="#_x0000_t106" style="position:absolute;margin-left:174.6pt;margin-top:5.55pt;width:146.1pt;height:95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" adj="6300,24300" fillcolor="window" strokecolor="#70ad47" strokeweight="1pt">
                <v:stroke joinstyle="miter"/>
                <v:textbox>
                  <w:txbxContent>
                    <w:p w14:paraId="501FAE61" w14:textId="26A51C6D" w:rsidR="000E44A4" w:rsidRPr="00AB6B6B" w:rsidRDefault="000E44A4" w:rsidP="00AB6B6B">
                      <w:pPr>
                        <w:ind w:right="15" w:firstLine="266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Бережно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0"/>
                        </w:rPr>
                        <w:t>относящийся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6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к природе</w:t>
                      </w:r>
                    </w:p>
                    <w:p w14:paraId="54072242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36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908DEA" wp14:editId="47F9BF50">
                <wp:simplePos x="0" y="0"/>
                <wp:positionH relativeFrom="column">
                  <wp:posOffset>501015</wp:posOffset>
                </wp:positionH>
                <wp:positionV relativeFrom="paragraph">
                  <wp:posOffset>112395</wp:posOffset>
                </wp:positionV>
                <wp:extent cx="1809750" cy="1219200"/>
                <wp:effectExtent l="19050" t="0" r="38100" b="209550"/>
                <wp:wrapNone/>
                <wp:docPr id="18" name="Пузырек для мыслей: 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192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3A9BA" w14:textId="70FFA63E" w:rsidR="000E44A4" w:rsidRPr="00AB6B6B" w:rsidRDefault="000E44A4" w:rsidP="00AB6B6B">
                            <w:pPr>
                              <w:ind w:left="16" w:right="34" w:firstLine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Осознающий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этнокультурную и российскую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гражданскую идентичность</w:t>
                            </w:r>
                          </w:p>
                          <w:p w14:paraId="1458ED0E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8DEA" id="Пузырек для мыслей: облако 18" o:spid="_x0000_s1027" type="#_x0000_t106" style="position:absolute;margin-left:39.45pt;margin-top:8.85pt;width:142.5pt;height:9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" adj="6300,24300" fillcolor="white [3201]" strokecolor="#70ad47 [3209]" strokeweight="1pt">
                <v:stroke joinstyle="miter"/>
                <v:textbox>
                  <w:txbxContent>
                    <w:p w14:paraId="0293A9BA" w14:textId="70FFA63E" w:rsidR="000E44A4" w:rsidRPr="00AB6B6B" w:rsidRDefault="000E44A4" w:rsidP="00AB6B6B">
                      <w:pPr>
                        <w:ind w:left="16" w:right="34" w:firstLine="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Осознающий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18"/>
                          <w:szCs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этнокультурную и российскую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sz w:val="18"/>
                          <w:szCs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гражданскую идентичность</w:t>
                      </w:r>
                    </w:p>
                    <w:p w14:paraId="1458ED0E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1E6532" w14:textId="38B4A617" w:rsidR="00395A71" w:rsidRDefault="00395A71" w:rsidP="00F31310">
      <w:pPr>
        <w:rPr>
          <w:lang w:eastAsia="x-none"/>
        </w:rPr>
      </w:pPr>
    </w:p>
    <w:p w14:paraId="6A7F3AEF" w14:textId="055484D8" w:rsidR="00395A71" w:rsidRDefault="00326855" w:rsidP="00F31310">
      <w:pPr>
        <w:rPr>
          <w:lang w:eastAsia="x-none"/>
        </w:rPr>
      </w:pP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1E0D8F9" wp14:editId="3997D17E">
                <wp:simplePos x="0" y="0"/>
                <wp:positionH relativeFrom="column">
                  <wp:posOffset>3596640</wp:posOffset>
                </wp:positionH>
                <wp:positionV relativeFrom="paragraph">
                  <wp:posOffset>160655</wp:posOffset>
                </wp:positionV>
                <wp:extent cx="1733550" cy="1200150"/>
                <wp:effectExtent l="19050" t="0" r="38100" b="209550"/>
                <wp:wrapNone/>
                <wp:docPr id="23" name="Пузырек для мыслей: 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0015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E5181" w14:textId="54DFFA10" w:rsidR="000E44A4" w:rsidRPr="00AB6B6B" w:rsidRDefault="000E44A4" w:rsidP="00AB6B6B">
                            <w:pPr>
                              <w:spacing w:line="242" w:lineRule="auto"/>
                              <w:ind w:right="1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Мотивированный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на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познание и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обучение</w:t>
                            </w:r>
                          </w:p>
                          <w:p w14:paraId="5FE43EBA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D8F9" id="Пузырек для мыслей: облако 23" o:spid="_x0000_s1028" type="#_x0000_t106" style="position:absolute;margin-left:283.2pt;margin-top:12.65pt;width:136.5pt;height:9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" adj="6300,24300" fillcolor="window" strokecolor="#70ad47" strokeweight="1pt">
                <v:stroke joinstyle="miter"/>
                <v:textbox>
                  <w:txbxContent>
                    <w:p w14:paraId="6E6E5181" w14:textId="54DFFA10" w:rsidR="000E44A4" w:rsidRPr="00AB6B6B" w:rsidRDefault="000E44A4" w:rsidP="00AB6B6B">
                      <w:pPr>
                        <w:spacing w:line="242" w:lineRule="auto"/>
                        <w:ind w:right="1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Мотивированный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на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познание и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обучение</w:t>
                      </w:r>
                    </w:p>
                    <w:p w14:paraId="5FE43EBA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6564EDF" w14:textId="1ABC506B" w:rsidR="00395A71" w:rsidRDefault="00326855" w:rsidP="00F31310">
      <w:pPr>
        <w:rPr>
          <w:lang w:eastAsia="x-none"/>
        </w:rPr>
      </w:pP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3BF1A4" wp14:editId="1AD5BFAE">
                <wp:simplePos x="0" y="0"/>
                <wp:positionH relativeFrom="column">
                  <wp:posOffset>-356235</wp:posOffset>
                </wp:positionH>
                <wp:positionV relativeFrom="paragraph">
                  <wp:posOffset>332105</wp:posOffset>
                </wp:positionV>
                <wp:extent cx="1670685" cy="1165860"/>
                <wp:effectExtent l="19050" t="0" r="43815" b="205740"/>
                <wp:wrapNone/>
                <wp:docPr id="19" name="Пузырек для мыслей: 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116586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3129A" w14:textId="77777777" w:rsidR="000E44A4" w:rsidRPr="00AB6B6B" w:rsidRDefault="000E44A4" w:rsidP="00AB6B6B">
                            <w:pPr>
                              <w:spacing w:line="268" w:lineRule="auto"/>
                              <w:ind w:left="108" w:hanging="1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95"/>
                                <w:sz w:val="20"/>
                              </w:rPr>
                              <w:t>Любящий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Родину</w:t>
                            </w:r>
                          </w:p>
                          <w:p w14:paraId="2279D40E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F1A4" id="Пузырек для мыслей: облако 19" o:spid="_x0000_s1029" type="#_x0000_t106" style="position:absolute;margin-left:-28.05pt;margin-top:26.15pt;width:131.55pt;height:9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" adj="6300,24300" fillcolor="window" strokecolor="#70ad47" strokeweight="1pt">
                <v:stroke joinstyle="miter"/>
                <v:textbox>
                  <w:txbxContent>
                    <w:p w14:paraId="2263129A" w14:textId="77777777" w:rsidR="000E44A4" w:rsidRPr="00AB6B6B" w:rsidRDefault="000E44A4" w:rsidP="00AB6B6B">
                      <w:pPr>
                        <w:spacing w:line="268" w:lineRule="auto"/>
                        <w:ind w:left="108" w:hanging="108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w w:val="95"/>
                          <w:sz w:val="20"/>
                        </w:rPr>
                        <w:t>Любящий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Родину</w:t>
                      </w:r>
                    </w:p>
                    <w:p w14:paraId="2279D40E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266F243" w14:textId="56B404ED" w:rsidR="00395A71" w:rsidRDefault="00395A71" w:rsidP="00F31310">
      <w:pPr>
        <w:rPr>
          <w:noProof/>
        </w:rPr>
      </w:pPr>
      <w:r>
        <w:rPr>
          <w:noProof/>
        </w:rPr>
        <w:t xml:space="preserve">                      </w:t>
      </w:r>
    </w:p>
    <w:p w14:paraId="6A53E70D" w14:textId="733AF6B8" w:rsidR="00395A71" w:rsidRDefault="00326855" w:rsidP="00F31310">
      <w:pPr>
        <w:rPr>
          <w:lang w:eastAsia="x-none"/>
        </w:rPr>
      </w:pP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FCD39F" wp14:editId="1629296A">
                <wp:simplePos x="0" y="0"/>
                <wp:positionH relativeFrom="column">
                  <wp:posOffset>3158490</wp:posOffset>
                </wp:positionH>
                <wp:positionV relativeFrom="paragraph">
                  <wp:posOffset>502920</wp:posOffset>
                </wp:positionV>
                <wp:extent cx="2266950" cy="1270635"/>
                <wp:effectExtent l="19050" t="0" r="38100" b="234315"/>
                <wp:wrapNone/>
                <wp:docPr id="22" name="Пузырек для мыслей: 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70635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370A0" w14:textId="62832CA8" w:rsidR="000E44A4" w:rsidRPr="00AB6B6B" w:rsidRDefault="000E44A4" w:rsidP="00AB6B6B">
                            <w:pPr>
                              <w:ind w:right="18" w:hanging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Трудолюбивый, проявляющий интерес к различным профессиям</w:t>
                            </w:r>
                          </w:p>
                          <w:p w14:paraId="717DBEC3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D39F" id="Пузырек для мыслей: облако 22" o:spid="_x0000_s1030" type="#_x0000_t106" style="position:absolute;margin-left:248.7pt;margin-top:39.6pt;width:178.5pt;height:100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" adj="6300,24300" fillcolor="window" strokecolor="#70ad47" strokeweight="1pt">
                <v:stroke joinstyle="miter"/>
                <v:textbox>
                  <w:txbxContent>
                    <w:p w14:paraId="101370A0" w14:textId="62832CA8" w:rsidR="000E44A4" w:rsidRPr="00AB6B6B" w:rsidRDefault="000E44A4" w:rsidP="00AB6B6B">
                      <w:pPr>
                        <w:ind w:right="18" w:hanging="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Трудолюбивый, проявляющий интерес к различным профессиям</w:t>
                      </w:r>
                    </w:p>
                    <w:p w14:paraId="717DBEC3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9A049A" wp14:editId="50554B70">
                <wp:simplePos x="0" y="0"/>
                <wp:positionH relativeFrom="column">
                  <wp:posOffset>1135380</wp:posOffset>
                </wp:positionH>
                <wp:positionV relativeFrom="paragraph">
                  <wp:posOffset>1394460</wp:posOffset>
                </wp:positionV>
                <wp:extent cx="2023110" cy="1310640"/>
                <wp:effectExtent l="19050" t="0" r="34290" b="232410"/>
                <wp:wrapNone/>
                <wp:docPr id="21" name="Пузырек для мыслей: 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131064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6579F" w14:textId="6E2C5820" w:rsidR="000E44A4" w:rsidRPr="00AB6B6B" w:rsidRDefault="000E44A4" w:rsidP="00AB6B6B">
                            <w:pPr>
                              <w:ind w:left="142" w:right="219" w:firstLine="142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Соблюдающий правила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здорового и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</w:rPr>
                              <w:t xml:space="preserve"> безопасного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</w:rPr>
                              <w:t>образа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жизни</w:t>
                            </w:r>
                          </w:p>
                          <w:p w14:paraId="7EE3615C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049A" id="Пузырек для мыслей: облако 21" o:spid="_x0000_s1031" type="#_x0000_t106" style="position:absolute;margin-left:89.4pt;margin-top:109.8pt;width:159.3pt;height:103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" adj="6300,24300" fillcolor="window" strokecolor="#70ad47" strokeweight="1pt">
                <v:stroke joinstyle="miter"/>
                <v:textbox>
                  <w:txbxContent>
                    <w:p w14:paraId="6736579F" w14:textId="6E2C5820" w:rsidR="000E44A4" w:rsidRPr="00AB6B6B" w:rsidRDefault="000E44A4" w:rsidP="00AB6B6B">
                      <w:pPr>
                        <w:ind w:left="142" w:right="219" w:firstLine="142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Соблюдающий правила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47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здорового и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sz w:val="20"/>
                        </w:rPr>
                        <w:t xml:space="preserve"> безопасного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0"/>
                        </w:rPr>
                        <w:t>образа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жизни</w:t>
                      </w:r>
                    </w:p>
                    <w:p w14:paraId="7EE3615C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5A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90B66A" wp14:editId="3817D300">
                <wp:simplePos x="0" y="0"/>
                <wp:positionH relativeFrom="column">
                  <wp:posOffset>-643255</wp:posOffset>
                </wp:positionH>
                <wp:positionV relativeFrom="paragraph">
                  <wp:posOffset>770255</wp:posOffset>
                </wp:positionV>
                <wp:extent cx="2068830" cy="1028700"/>
                <wp:effectExtent l="19050" t="0" r="45720" b="190500"/>
                <wp:wrapNone/>
                <wp:docPr id="20" name="Пузырек для мыслей: 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0287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8EBAD" w14:textId="11A0A1FA" w:rsidR="000E44A4" w:rsidRPr="00AB6B6B" w:rsidRDefault="000E44A4" w:rsidP="00AB6B6B">
                            <w:pPr>
                              <w:ind w:left="64" w:right="78" w:hanging="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Уважительно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и доброжелательно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</w:rPr>
                              <w:t xml:space="preserve">относящийся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к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другим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AB6B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людям</w:t>
                            </w:r>
                          </w:p>
                          <w:p w14:paraId="0F10FF68" w14:textId="77777777" w:rsidR="000E44A4" w:rsidRDefault="000E44A4" w:rsidP="00395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B66A" id="Пузырек для мыслей: облако 20" o:spid="_x0000_s1032" type="#_x0000_t106" style="position:absolute;margin-left:-50.65pt;margin-top:60.65pt;width:162.9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" adj="6300,24300" fillcolor="window" strokecolor="#70ad47" strokeweight="1pt">
                <v:stroke joinstyle="miter"/>
                <v:textbox>
                  <w:txbxContent>
                    <w:p w14:paraId="63E8EBAD" w14:textId="11A0A1FA" w:rsidR="000E44A4" w:rsidRPr="00AB6B6B" w:rsidRDefault="000E44A4" w:rsidP="00AB6B6B">
                      <w:pPr>
                        <w:ind w:left="64" w:right="78" w:hanging="5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</w:pP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Уважительно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47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и доброжелательно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sz w:val="20"/>
                        </w:rPr>
                        <w:t xml:space="preserve">относящийся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к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47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другим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pacing w:val="-4"/>
                          <w:sz w:val="20"/>
                        </w:rPr>
                        <w:t xml:space="preserve"> </w:t>
                      </w:r>
                      <w:r w:rsidRPr="00AB6B6B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людям</w:t>
                      </w:r>
                    </w:p>
                    <w:p w14:paraId="0F10FF68" w14:textId="77777777" w:rsidR="000E44A4" w:rsidRDefault="000E44A4" w:rsidP="00395A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5A71">
        <w:rPr>
          <w:noProof/>
        </w:rPr>
        <w:t xml:space="preserve">                             </w:t>
      </w:r>
      <w:r w:rsidR="00AB6B6B">
        <w:rPr>
          <w:noProof/>
        </w:rPr>
        <w:t xml:space="preserve">       </w:t>
      </w:r>
      <w:r w:rsidR="0043362A">
        <w:rPr>
          <w:noProof/>
          <w:lang w:eastAsia="ru-RU"/>
        </w:rPr>
        <w:t xml:space="preserve">     </w:t>
      </w:r>
      <w:r w:rsidR="00395A71">
        <w:rPr>
          <w:noProof/>
          <w:lang w:eastAsia="ru-RU"/>
        </w:rPr>
        <w:drawing>
          <wp:inline distT="0" distB="0" distL="0" distR="0" wp14:anchorId="426AEE04" wp14:editId="0F0D820E">
            <wp:extent cx="1867002" cy="1396361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40" cy="1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FBF0" w14:textId="0B0C744D" w:rsidR="00395A71" w:rsidRDefault="00395A71" w:rsidP="00F31310">
      <w:pPr>
        <w:rPr>
          <w:lang w:eastAsia="x-none"/>
        </w:rPr>
      </w:pPr>
    </w:p>
    <w:p w14:paraId="39088952" w14:textId="2C432CA3" w:rsidR="00395A71" w:rsidRDefault="00395A71" w:rsidP="00F31310">
      <w:pPr>
        <w:rPr>
          <w:lang w:eastAsia="x-none"/>
        </w:rPr>
      </w:pPr>
    </w:p>
    <w:p w14:paraId="7A9ED6AA" w14:textId="4DDD3DBA" w:rsidR="00395A71" w:rsidRDefault="00395A71" w:rsidP="00F31310">
      <w:pPr>
        <w:rPr>
          <w:lang w:eastAsia="x-none"/>
        </w:rPr>
      </w:pPr>
    </w:p>
    <w:p w14:paraId="63570438" w14:textId="275FA081" w:rsidR="00395A71" w:rsidRDefault="00395A71" w:rsidP="00F31310">
      <w:pPr>
        <w:rPr>
          <w:lang w:eastAsia="x-none"/>
        </w:rPr>
      </w:pPr>
    </w:p>
    <w:p w14:paraId="306AE16E" w14:textId="77777777" w:rsidR="00F3287C" w:rsidRDefault="00F3287C" w:rsidP="00F3287C">
      <w:pPr>
        <w:ind w:right="1428"/>
        <w:rPr>
          <w:b/>
          <w:i/>
          <w:sz w:val="28"/>
        </w:rPr>
      </w:pPr>
    </w:p>
    <w:p w14:paraId="0FC3BBB1" w14:textId="5719F72F" w:rsidR="00640197" w:rsidRPr="00AB6B6B" w:rsidRDefault="00AB6B6B" w:rsidP="00AB6B6B">
      <w:pPr>
        <w:ind w:left="1622" w:right="1428"/>
        <w:jc w:val="center"/>
        <w:rPr>
          <w:b/>
          <w:i/>
          <w:sz w:val="28"/>
        </w:rPr>
      </w:pPr>
      <w:r w:rsidRPr="000E44A4">
        <w:rPr>
          <w:b/>
          <w:i/>
          <w:sz w:val="24"/>
        </w:rPr>
        <w:t>Модель</w:t>
      </w:r>
      <w:r w:rsidRPr="000E44A4">
        <w:rPr>
          <w:b/>
          <w:i/>
          <w:spacing w:val="-4"/>
          <w:sz w:val="24"/>
        </w:rPr>
        <w:t xml:space="preserve"> </w:t>
      </w:r>
      <w:r w:rsidRPr="000E44A4">
        <w:rPr>
          <w:b/>
          <w:i/>
          <w:sz w:val="24"/>
        </w:rPr>
        <w:t>выпускника</w:t>
      </w:r>
      <w:r w:rsidRPr="000E44A4">
        <w:rPr>
          <w:b/>
          <w:i/>
          <w:spacing w:val="-4"/>
          <w:sz w:val="24"/>
        </w:rPr>
        <w:t xml:space="preserve"> </w:t>
      </w:r>
      <w:r w:rsidRPr="000E44A4">
        <w:rPr>
          <w:b/>
          <w:i/>
          <w:sz w:val="24"/>
        </w:rPr>
        <w:t>основной</w:t>
      </w:r>
      <w:r w:rsidRPr="000E44A4">
        <w:rPr>
          <w:b/>
          <w:i/>
          <w:spacing w:val="-2"/>
          <w:sz w:val="24"/>
        </w:rPr>
        <w:t xml:space="preserve"> </w:t>
      </w:r>
      <w:r w:rsidRPr="000E44A4">
        <w:rPr>
          <w:b/>
          <w:i/>
          <w:sz w:val="24"/>
        </w:rPr>
        <w:t>школы</w:t>
      </w:r>
    </w:p>
    <w:p w14:paraId="63041C90" w14:textId="77777777" w:rsidR="003C330C" w:rsidRPr="003C330C" w:rsidRDefault="00640197" w:rsidP="003C330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CD4491" wp14:editId="168EC836">
            <wp:extent cx="3755914" cy="281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80" cy="283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8A10C" w14:textId="77777777" w:rsidR="007F7CB1" w:rsidRPr="000E44A4" w:rsidRDefault="007F7CB1" w:rsidP="006824A4">
      <w:pPr>
        <w:pStyle w:val="1"/>
        <w:jc w:val="center"/>
        <w:rPr>
          <w:u w:val="single"/>
        </w:rPr>
      </w:pPr>
      <w:bookmarkStart w:id="17" w:name="_Аналитическое_обоснование_программы"/>
      <w:bookmarkStart w:id="18" w:name="_Toc419807272"/>
      <w:bookmarkStart w:id="19" w:name="_Toc118363730"/>
      <w:bookmarkStart w:id="20" w:name="_Toc118384956"/>
      <w:bookmarkEnd w:id="17"/>
      <w:r w:rsidRPr="000E44A4">
        <w:rPr>
          <w:u w:val="single"/>
        </w:rPr>
        <w:lastRenderedPageBreak/>
        <w:t>Аналитическое обоснование программы</w:t>
      </w:r>
      <w:bookmarkEnd w:id="18"/>
      <w:r w:rsidR="007814AA" w:rsidRPr="000E44A4">
        <w:rPr>
          <w:u w:val="single"/>
        </w:rPr>
        <w:t xml:space="preserve"> (SWOT-анализ: сильные и </w:t>
      </w:r>
      <w:r w:rsidRPr="000E44A4">
        <w:rPr>
          <w:u w:val="single"/>
        </w:rPr>
        <w:t xml:space="preserve">слабые стороны, возможности и угрозы развития </w:t>
      </w:r>
      <w:r w:rsidR="00152A21" w:rsidRPr="000E44A4">
        <w:rPr>
          <w:u w:val="single"/>
        </w:rPr>
        <w:t>ОУ</w:t>
      </w:r>
      <w:r w:rsidRPr="000E44A4">
        <w:rPr>
          <w:u w:val="single"/>
        </w:rPr>
        <w:t>)</w:t>
      </w:r>
      <w:bookmarkStart w:id="21" w:name="_4._Структура_и"/>
      <w:bookmarkEnd w:id="19"/>
      <w:bookmarkEnd w:id="20"/>
      <w:bookmarkEnd w:id="21"/>
    </w:p>
    <w:p w14:paraId="3ED70FF1" w14:textId="77777777" w:rsidR="007F7CB1" w:rsidRPr="000E44A4" w:rsidRDefault="007F7CB1" w:rsidP="00FA2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8"/>
        <w:gridCol w:w="103"/>
        <w:gridCol w:w="4407"/>
      </w:tblGrid>
      <w:tr w:rsidR="007814AA" w:rsidRPr="000E44A4" w14:paraId="3B4D3F7C" w14:textId="77777777" w:rsidTr="00080257">
        <w:trPr>
          <w:trHeight w:val="753"/>
        </w:trPr>
        <w:tc>
          <w:tcPr>
            <w:tcW w:w="4791" w:type="dxa"/>
            <w:gridSpan w:val="2"/>
            <w:shd w:val="clear" w:color="auto" w:fill="auto"/>
            <w:vAlign w:val="center"/>
          </w:tcPr>
          <w:p w14:paraId="5B8B6E6F" w14:textId="77777777" w:rsidR="007814AA" w:rsidRPr="000E44A4" w:rsidRDefault="007F7CB1" w:rsidP="00FA2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407" w:type="dxa"/>
            <w:shd w:val="clear" w:color="auto" w:fill="auto"/>
            <w:vAlign w:val="center"/>
          </w:tcPr>
          <w:p w14:paraId="0F188905" w14:textId="77777777" w:rsidR="007F7CB1" w:rsidRPr="000E44A4" w:rsidRDefault="007F7CB1" w:rsidP="00FA2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:rsidR="007814AA" w:rsidRPr="000E44A4" w14:paraId="79190087" w14:textId="77777777" w:rsidTr="00080257">
        <w:trPr>
          <w:trHeight w:val="706"/>
        </w:trPr>
        <w:tc>
          <w:tcPr>
            <w:tcW w:w="4791" w:type="dxa"/>
            <w:gridSpan w:val="2"/>
            <w:shd w:val="clear" w:color="auto" w:fill="auto"/>
            <w:vAlign w:val="center"/>
          </w:tcPr>
          <w:p w14:paraId="1D895A81" w14:textId="77777777" w:rsidR="007814AA" w:rsidRPr="000E44A4" w:rsidRDefault="007F7CB1" w:rsidP="00FA2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Преимущества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» –</w:t>
            </w:r>
            <w:r w:rsidR="00702E75"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Strength</w:t>
            </w:r>
          </w:p>
        </w:tc>
        <w:tc>
          <w:tcPr>
            <w:tcW w:w="4407" w:type="dxa"/>
            <w:shd w:val="clear" w:color="auto" w:fill="auto"/>
            <w:vAlign w:val="center"/>
          </w:tcPr>
          <w:p w14:paraId="3961D444" w14:textId="77777777" w:rsidR="007F7CB1" w:rsidRPr="000E44A4" w:rsidRDefault="007F7CB1" w:rsidP="00FA2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Недостатки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–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Weakness</w:t>
            </w:r>
          </w:p>
        </w:tc>
      </w:tr>
      <w:tr w:rsidR="003C330C" w:rsidRPr="000E44A4" w14:paraId="6D833D87" w14:textId="77777777" w:rsidTr="00080257">
        <w:trPr>
          <w:trHeight w:val="706"/>
        </w:trPr>
        <w:tc>
          <w:tcPr>
            <w:tcW w:w="9198" w:type="dxa"/>
            <w:gridSpan w:val="3"/>
            <w:shd w:val="clear" w:color="auto" w:fill="auto"/>
            <w:vAlign w:val="center"/>
          </w:tcPr>
          <w:p w14:paraId="4F36345A" w14:textId="77777777" w:rsidR="003C330C" w:rsidRPr="000E44A4" w:rsidRDefault="003C330C" w:rsidP="00FA25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«Знание»</w:t>
            </w:r>
          </w:p>
        </w:tc>
      </w:tr>
      <w:tr w:rsidR="003C330C" w:rsidRPr="000E44A4" w14:paraId="591E0BDE" w14:textId="77777777" w:rsidTr="00080257">
        <w:trPr>
          <w:trHeight w:val="1525"/>
        </w:trPr>
        <w:tc>
          <w:tcPr>
            <w:tcW w:w="4791" w:type="dxa"/>
            <w:gridSpan w:val="2"/>
            <w:shd w:val="clear" w:color="auto" w:fill="auto"/>
          </w:tcPr>
          <w:p w14:paraId="5EDC6644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Обучающиеся участвуют в реализации проектной и/или исследовательской деятельности.</w:t>
            </w:r>
          </w:p>
          <w:p w14:paraId="484C3337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предметов.</w:t>
            </w:r>
          </w:p>
          <w:p w14:paraId="2E55B021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 в полном объеме. Использование ЭОР.</w:t>
            </w:r>
          </w:p>
          <w:p w14:paraId="2852B217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Учреждение   не входит в перечень образовательных организаций с признаками необъективных результатов по итогам двух предыдущих учебных годов.</w:t>
            </w:r>
          </w:p>
          <w:p w14:paraId="0786D681" w14:textId="77777777" w:rsidR="003C330C" w:rsidRPr="000E44A4" w:rsidRDefault="003C330C" w:rsidP="000B1DC8">
            <w:pPr>
              <w:pStyle w:val="ae"/>
              <w:numPr>
                <w:ilvl w:val="0"/>
                <w:numId w:val="16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Отсутствуют выпускники 9 классов, не получившие аттестат.</w:t>
            </w:r>
          </w:p>
        </w:tc>
        <w:tc>
          <w:tcPr>
            <w:tcW w:w="4407" w:type="dxa"/>
            <w:shd w:val="clear" w:color="auto" w:fill="auto"/>
          </w:tcPr>
          <w:p w14:paraId="5ADFC48A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реализации программ учебных предметов на профильном, углубленном уровне.</w:t>
            </w:r>
          </w:p>
          <w:p w14:paraId="5583CC61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организации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вовлечения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олимпиадное движение школьников и подготовки к участию обучающихся во Всероссийской олимпиаде школьников.</w:t>
            </w:r>
          </w:p>
          <w:p w14:paraId="3C4494CF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6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 обеспечивается сетевая форма реализации образовательных программ.</w:t>
            </w:r>
          </w:p>
          <w:p w14:paraId="2E0D8E6F" w14:textId="77777777" w:rsidR="003C330C" w:rsidRPr="000E44A4" w:rsidRDefault="003C330C" w:rsidP="000B1DC8">
            <w:pPr>
              <w:pStyle w:val="ae"/>
              <w:numPr>
                <w:ilvl w:val="0"/>
                <w:numId w:val="16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организационно-педагогических компетенций педагогических работников Учреждения по обеспечению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доступности и качества образования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ОВЗ, с инвалидностью.</w:t>
            </w:r>
          </w:p>
        </w:tc>
      </w:tr>
      <w:tr w:rsidR="003C330C" w:rsidRPr="000E44A4" w14:paraId="32151309" w14:textId="77777777" w:rsidTr="00080257">
        <w:trPr>
          <w:trHeight w:val="400"/>
        </w:trPr>
        <w:tc>
          <w:tcPr>
            <w:tcW w:w="9198" w:type="dxa"/>
            <w:gridSpan w:val="3"/>
            <w:shd w:val="clear" w:color="auto" w:fill="auto"/>
          </w:tcPr>
          <w:p w14:paraId="70BA31CA" w14:textId="77777777" w:rsidR="003C330C" w:rsidRPr="000E44A4" w:rsidRDefault="003C330C" w:rsidP="00232F1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«Здоровье»</w:t>
            </w:r>
          </w:p>
        </w:tc>
      </w:tr>
      <w:tr w:rsidR="003C330C" w:rsidRPr="000E44A4" w14:paraId="6E1EDB54" w14:textId="77777777" w:rsidTr="00080257">
        <w:trPr>
          <w:trHeight w:val="1525"/>
        </w:trPr>
        <w:tc>
          <w:tcPr>
            <w:tcW w:w="4791" w:type="dxa"/>
            <w:gridSpan w:val="2"/>
            <w:shd w:val="clear" w:color="auto" w:fill="auto"/>
          </w:tcPr>
          <w:p w14:paraId="6D881576" w14:textId="77777777" w:rsidR="00431A8D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Единые подходы к организации и контролю горячего питания, 100% обучающихся обеспечены бесплатным горячим питанием 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(начальные классы).</w:t>
            </w:r>
          </w:p>
          <w:p w14:paraId="18AC3DDD" w14:textId="77777777" w:rsidR="00431A8D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Осуществляется контроль за организацией питания обучающихся, в том числе с привлечением представителей родите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лей обучающихся.</w:t>
            </w:r>
          </w:p>
          <w:p w14:paraId="22CE13A4" w14:textId="77777777" w:rsidR="00431A8D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медицинское сопровождение обучающихся. </w:t>
            </w:r>
          </w:p>
          <w:p w14:paraId="56D43193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 и реализует программу Школьный спортивный клуб. </w:t>
            </w:r>
          </w:p>
          <w:p w14:paraId="257EBAAE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Реализуются дополнительные общеразвивающие программы физкультурно-спортивной направленности. </w:t>
            </w:r>
          </w:p>
          <w:p w14:paraId="09CC7CBB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и проводится работа по вовлечению обучающихся в сдачу норм ГТО. </w:t>
            </w:r>
          </w:p>
          <w:p w14:paraId="04D9CB68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летних каникул функционирует лагерь с дневным пребыванием обучающихся. </w:t>
            </w:r>
          </w:p>
          <w:p w14:paraId="325D1479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 по ЗОЖ, профилактика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 наркомании. </w:t>
            </w:r>
          </w:p>
          <w:p w14:paraId="37E72892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8"/>
              </w:numPr>
              <w:spacing w:after="0" w:line="240" w:lineRule="auto"/>
              <w:ind w:left="14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массовых физкультурно-спортивных мероприятиях.</w:t>
            </w:r>
          </w:p>
        </w:tc>
        <w:tc>
          <w:tcPr>
            <w:tcW w:w="4407" w:type="dxa"/>
            <w:shd w:val="clear" w:color="auto" w:fill="auto"/>
          </w:tcPr>
          <w:p w14:paraId="3A0C2EDF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7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Нарушение режима дня, принципов Здорового питания учащимися вне стен школы. </w:t>
            </w:r>
          </w:p>
          <w:p w14:paraId="006F05F2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7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сетевое взаимодействие с физкультурно-спортивными организациями. </w:t>
            </w:r>
          </w:p>
          <w:p w14:paraId="3E43BBBA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7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кадров со специальной подготовкой по адаптивной физической культуре.  </w:t>
            </w:r>
          </w:p>
          <w:p w14:paraId="4785ABDB" w14:textId="77777777" w:rsidR="003C330C" w:rsidRPr="000E44A4" w:rsidRDefault="003C330C" w:rsidP="000B1DC8">
            <w:pPr>
              <w:pStyle w:val="ae"/>
              <w:widowControl w:val="0"/>
              <w:numPr>
                <w:ilvl w:val="0"/>
                <w:numId w:val="17"/>
              </w:numPr>
              <w:spacing w:after="0" w:line="240" w:lineRule="auto"/>
              <w:ind w:left="137" w:firstLine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охват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занятиями физкультурно-спортивной направленности.</w:t>
            </w:r>
          </w:p>
        </w:tc>
      </w:tr>
      <w:tr w:rsidR="0046335A" w:rsidRPr="000E44A4" w14:paraId="61B2403F" w14:textId="77777777" w:rsidTr="00080257">
        <w:trPr>
          <w:trHeight w:val="583"/>
        </w:trPr>
        <w:tc>
          <w:tcPr>
            <w:tcW w:w="9198" w:type="dxa"/>
            <w:gridSpan w:val="3"/>
            <w:shd w:val="clear" w:color="auto" w:fill="auto"/>
          </w:tcPr>
          <w:p w14:paraId="30D11F80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«Творчество»</w:t>
            </w:r>
          </w:p>
        </w:tc>
      </w:tr>
      <w:tr w:rsidR="0046335A" w:rsidRPr="000E44A4" w14:paraId="7347B40F" w14:textId="77777777" w:rsidTr="00080257">
        <w:trPr>
          <w:trHeight w:val="1525"/>
        </w:trPr>
        <w:tc>
          <w:tcPr>
            <w:tcW w:w="4791" w:type="dxa"/>
            <w:gridSpan w:val="2"/>
            <w:shd w:val="clear" w:color="auto" w:fill="auto"/>
          </w:tcPr>
          <w:p w14:paraId="0E57AD6C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дополнительных общеобразовательных программ. </w:t>
            </w:r>
          </w:p>
          <w:p w14:paraId="54A4B75D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конкурсах, фестивалях, олимпиадах, конференциях различных уровней. </w:t>
            </w:r>
          </w:p>
          <w:p w14:paraId="4E1B4E4A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школьного театра.  </w:t>
            </w:r>
          </w:p>
          <w:p w14:paraId="08974F1E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охват обучающихся в возрасте 7-16 лет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дополнительными  общеобразовательными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программами.</w:t>
            </w:r>
          </w:p>
        </w:tc>
        <w:tc>
          <w:tcPr>
            <w:tcW w:w="4407" w:type="dxa"/>
            <w:shd w:val="clear" w:color="auto" w:fill="auto"/>
          </w:tcPr>
          <w:p w14:paraId="2FC2EA65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вовлеченность в конкурсные движения и мероприятия на уровне района и региона. </w:t>
            </w:r>
          </w:p>
          <w:p w14:paraId="63A6FCE1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3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материально – техническом оснащении. 3.Отсутствие квалифицированных кадров по реализации дополнительных программ. </w:t>
            </w:r>
          </w:p>
          <w:p w14:paraId="18403BED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19"/>
              </w:numPr>
              <w:spacing w:after="0" w:line="240" w:lineRule="auto"/>
              <w:ind w:left="137" w:firstLine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Отсутствие сетевого взаимодействия в рамках реализации дополнительных общеобразовательных программ.</w:t>
            </w:r>
          </w:p>
        </w:tc>
      </w:tr>
      <w:tr w:rsidR="0046335A" w:rsidRPr="000E44A4" w14:paraId="6F4051C2" w14:textId="77777777" w:rsidTr="00080257">
        <w:trPr>
          <w:trHeight w:val="443"/>
        </w:trPr>
        <w:tc>
          <w:tcPr>
            <w:tcW w:w="9198" w:type="dxa"/>
            <w:gridSpan w:val="3"/>
            <w:shd w:val="clear" w:color="auto" w:fill="auto"/>
          </w:tcPr>
          <w:p w14:paraId="20D38FCC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«Воспитание»</w:t>
            </w:r>
          </w:p>
        </w:tc>
      </w:tr>
      <w:tr w:rsidR="0046335A" w:rsidRPr="000E44A4" w14:paraId="35237D5C" w14:textId="77777777" w:rsidTr="00080257">
        <w:trPr>
          <w:trHeight w:val="417"/>
        </w:trPr>
        <w:tc>
          <w:tcPr>
            <w:tcW w:w="4791" w:type="dxa"/>
            <w:gridSpan w:val="2"/>
            <w:shd w:val="clear" w:color="auto" w:fill="auto"/>
          </w:tcPr>
          <w:p w14:paraId="118D78B7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реализуются две рабочих программы воспитания по уровням образования. </w:t>
            </w:r>
          </w:p>
          <w:p w14:paraId="7B5CB40F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и реализуется календарный план воспитательной работы. </w:t>
            </w:r>
          </w:p>
          <w:p w14:paraId="2E748A67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церемония поднятия Государственного Флага Российской Федерации и прослушивание Государственного гимна. </w:t>
            </w:r>
          </w:p>
          <w:p w14:paraId="47EE5B13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Проводятся классные часы «Разговоры о важном». </w:t>
            </w:r>
          </w:p>
          <w:p w14:paraId="1E28B096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Реализуется проект «Орлята России». </w:t>
            </w:r>
          </w:p>
          <w:p w14:paraId="1A0B2550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left="28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первичное отделение РДДМ «Движение первых». </w:t>
            </w:r>
          </w:p>
          <w:p w14:paraId="38A33818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представительств детских и молодежных общественных объединений. </w:t>
            </w:r>
          </w:p>
          <w:p w14:paraId="68ABB5E0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ind w:hanging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летних тематических смен в школьном лагере. </w:t>
            </w:r>
          </w:p>
          <w:p w14:paraId="1E6D4551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Участие в волонтерском движении.</w:t>
            </w:r>
          </w:p>
        </w:tc>
        <w:tc>
          <w:tcPr>
            <w:tcW w:w="4407" w:type="dxa"/>
            <w:shd w:val="clear" w:color="auto" w:fill="auto"/>
          </w:tcPr>
          <w:p w14:paraId="61090054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1"/>
              </w:numPr>
              <w:spacing w:after="0" w:line="240" w:lineRule="auto"/>
              <w:ind w:left="13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Неоднородность условий семейного воспитания. </w:t>
            </w:r>
          </w:p>
          <w:p w14:paraId="315E706E" w14:textId="77777777" w:rsidR="008575A0" w:rsidRPr="000E44A4" w:rsidRDefault="0046335A" w:rsidP="000B1DC8">
            <w:pPr>
              <w:pStyle w:val="ae"/>
              <w:widowControl w:val="0"/>
              <w:numPr>
                <w:ilvl w:val="0"/>
                <w:numId w:val="21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Необходимость создания современных пространст</w:t>
            </w:r>
            <w:r w:rsidR="008575A0" w:rsidRPr="000E44A4">
              <w:rPr>
                <w:rFonts w:ascii="Times New Roman" w:hAnsi="Times New Roman" w:cs="Times New Roman"/>
                <w:sz w:val="24"/>
                <w:szCs w:val="24"/>
              </w:rPr>
              <w:t>в для деятельности обучающихся.</w:t>
            </w:r>
          </w:p>
          <w:p w14:paraId="0F0C049B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1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повышения квалификации в использовании современных подходов в области воспитания. </w:t>
            </w:r>
          </w:p>
          <w:p w14:paraId="5B195D36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1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Недостаточность сетевого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взаимодействия по реализации программ дополнительного образования. </w:t>
            </w:r>
          </w:p>
          <w:p w14:paraId="7719D594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335A" w:rsidRPr="000E44A4" w14:paraId="17B1B14A" w14:textId="77777777" w:rsidTr="00080257">
        <w:trPr>
          <w:trHeight w:val="416"/>
        </w:trPr>
        <w:tc>
          <w:tcPr>
            <w:tcW w:w="9198" w:type="dxa"/>
            <w:gridSpan w:val="3"/>
            <w:shd w:val="clear" w:color="auto" w:fill="auto"/>
          </w:tcPr>
          <w:p w14:paraId="2D8D1029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«Профориентация»</w:t>
            </w:r>
          </w:p>
        </w:tc>
      </w:tr>
      <w:tr w:rsidR="0046335A" w:rsidRPr="000E44A4" w14:paraId="1156FFA4" w14:textId="77777777" w:rsidTr="00080257">
        <w:trPr>
          <w:trHeight w:val="1525"/>
        </w:trPr>
        <w:tc>
          <w:tcPr>
            <w:tcW w:w="4791" w:type="dxa"/>
            <w:gridSpan w:val="2"/>
            <w:shd w:val="clear" w:color="auto" w:fill="auto"/>
          </w:tcPr>
          <w:p w14:paraId="16EB26CC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4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утвержденного плана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14:paraId="563C1B74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47" w:firstLine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курса «Россия – мои горизонты» (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Профминимум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14:paraId="5AF60595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7" w:type="dxa"/>
            <w:shd w:val="clear" w:color="auto" w:fill="auto"/>
          </w:tcPr>
          <w:p w14:paraId="2B411A2B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профильных предпрофессиональных классов. </w:t>
            </w:r>
          </w:p>
          <w:p w14:paraId="7B95B2D1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3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 проводится работа в рамках проекта «Билет в будущее» в соответствии с квотой. </w:t>
            </w:r>
          </w:p>
          <w:p w14:paraId="38F9FBE7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посещаемости обучающимися профессиональных проб на муниципальных и региональных площадках. </w:t>
            </w:r>
          </w:p>
          <w:p w14:paraId="6941B00C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компетенций педагогов для проведения профессиональных проб. </w:t>
            </w:r>
          </w:p>
          <w:p w14:paraId="180BA21D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2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Отсутствие программ профессиональной подготовки по профессиям рабочих и должностям служащих.</w:t>
            </w:r>
          </w:p>
        </w:tc>
      </w:tr>
      <w:tr w:rsidR="0046335A" w:rsidRPr="000E44A4" w14:paraId="30FE3702" w14:textId="77777777" w:rsidTr="00080257">
        <w:trPr>
          <w:trHeight w:val="543"/>
        </w:trPr>
        <w:tc>
          <w:tcPr>
            <w:tcW w:w="9198" w:type="dxa"/>
            <w:gridSpan w:val="3"/>
            <w:shd w:val="clear" w:color="auto" w:fill="auto"/>
          </w:tcPr>
          <w:p w14:paraId="5199E688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2DD2D7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«Учитель. Школьная команда»</w:t>
            </w:r>
          </w:p>
        </w:tc>
      </w:tr>
      <w:tr w:rsidR="0046335A" w:rsidRPr="000E44A4" w14:paraId="0FCA7F57" w14:textId="77777777" w:rsidTr="00080257">
        <w:trPr>
          <w:trHeight w:val="275"/>
        </w:trPr>
        <w:tc>
          <w:tcPr>
            <w:tcW w:w="4791" w:type="dxa"/>
            <w:gridSpan w:val="2"/>
            <w:shd w:val="clear" w:color="auto" w:fill="auto"/>
          </w:tcPr>
          <w:p w14:paraId="23910458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качестве эксперта муниципального этапа Всероссийской олимпиады школьников. </w:t>
            </w:r>
          </w:p>
          <w:p w14:paraId="0D607BCA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КПК по различной проблематике. </w:t>
            </w:r>
          </w:p>
          <w:p w14:paraId="4979A35D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Предусмотрены меры материального и нематериального стимулирования педагогов. </w:t>
            </w:r>
          </w:p>
          <w:p w14:paraId="5A7CFC5A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Внедрена и развивается система наставничества. </w:t>
            </w:r>
          </w:p>
          <w:p w14:paraId="07E9F32C" w14:textId="77777777" w:rsidR="00431A8D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Сформирована и развивается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служб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а образовательной организации.</w:t>
            </w:r>
          </w:p>
          <w:p w14:paraId="352296BB" w14:textId="77777777" w:rsidR="00431A8D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47" w:firstLine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методических рекомендаций по внедрению единого шта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тного расписания.</w:t>
            </w:r>
          </w:p>
          <w:p w14:paraId="0AFD632C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89" w:firstLine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Осуществляется стимулирование педагогических работников.</w:t>
            </w:r>
          </w:p>
        </w:tc>
        <w:tc>
          <w:tcPr>
            <w:tcW w:w="4407" w:type="dxa"/>
            <w:shd w:val="clear" w:color="auto" w:fill="auto"/>
          </w:tcPr>
          <w:p w14:paraId="35D23D4A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7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методического сопровождения педагогических работников. </w:t>
            </w:r>
          </w:p>
          <w:p w14:paraId="5D862376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Низкий процент педагогов, участвующих в профессиональных конкурсах различного уровня и недостаточное методическое сопровождение педагогов, участвующих в конкурсах профессионального мастерства. </w:t>
            </w:r>
          </w:p>
          <w:p w14:paraId="7E0B4F10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Менее 80% педагогов прошли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диагностику профессиональных компетенций. </w:t>
            </w:r>
          </w:p>
          <w:p w14:paraId="12E519EB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Менее 3% учителей, для которых по результатам диагностики разработаны индивидуальные образовательные маршруты. </w:t>
            </w:r>
          </w:p>
          <w:p w14:paraId="7A1FFEA5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7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Старение кадров и наличие вакансий педагогов. </w:t>
            </w:r>
          </w:p>
          <w:p w14:paraId="3878FB93" w14:textId="77777777" w:rsidR="00431A8D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278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выгорание и непонимание некоторыми педагогами необходимости 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профессионального роста.</w:t>
            </w:r>
          </w:p>
          <w:p w14:paraId="14580528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3"/>
              </w:numPr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психологических знаний педагогов-предметников.</w:t>
            </w:r>
          </w:p>
        </w:tc>
      </w:tr>
      <w:tr w:rsidR="0046335A" w:rsidRPr="000E44A4" w14:paraId="6B919ECD" w14:textId="77777777" w:rsidTr="00080257">
        <w:trPr>
          <w:trHeight w:val="558"/>
        </w:trPr>
        <w:tc>
          <w:tcPr>
            <w:tcW w:w="9198" w:type="dxa"/>
            <w:gridSpan w:val="3"/>
            <w:shd w:val="clear" w:color="auto" w:fill="auto"/>
          </w:tcPr>
          <w:p w14:paraId="6683DBBC" w14:textId="77777777" w:rsidR="0046335A" w:rsidRPr="000E44A4" w:rsidRDefault="0046335A" w:rsidP="004633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«Школьный климат»</w:t>
            </w:r>
          </w:p>
        </w:tc>
      </w:tr>
      <w:tr w:rsidR="0046335A" w:rsidRPr="000E44A4" w14:paraId="70839373" w14:textId="77777777" w:rsidTr="00080257">
        <w:trPr>
          <w:trHeight w:val="1525"/>
        </w:trPr>
        <w:tc>
          <w:tcPr>
            <w:tcW w:w="4791" w:type="dxa"/>
            <w:gridSpan w:val="2"/>
            <w:shd w:val="clear" w:color="auto" w:fill="auto"/>
          </w:tcPr>
          <w:p w14:paraId="4C8600B4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ППС – психолого-педагогической службы школы. </w:t>
            </w:r>
          </w:p>
          <w:p w14:paraId="4BD5D853" w14:textId="77777777" w:rsidR="00431A8D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й по вопросам   профилактики.</w:t>
            </w:r>
          </w:p>
          <w:p w14:paraId="65D8C74F" w14:textId="77777777" w:rsidR="00431A8D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Сформированы коллегиальные органы управления</w:t>
            </w:r>
            <w:r w:rsidR="00431A8D" w:rsidRPr="000E44A4">
              <w:rPr>
                <w:rFonts w:ascii="Times New Roman" w:hAnsi="Times New Roman" w:cs="Times New Roman"/>
                <w:sz w:val="24"/>
                <w:szCs w:val="24"/>
              </w:rPr>
              <w:t>, предусмотренные уставом ОУ.</w:t>
            </w:r>
          </w:p>
          <w:p w14:paraId="486315C3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Ежегодное проведение СПТ обучающихся, направленного на профилактику незаконного потребления обучающимися наркотических средств и психотропных веществ.</w:t>
            </w:r>
          </w:p>
          <w:p w14:paraId="1C46C18B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Работа пот формированию благоприятного школьного пространства обучающихся и педагогов.</w:t>
            </w:r>
          </w:p>
        </w:tc>
        <w:tc>
          <w:tcPr>
            <w:tcW w:w="4407" w:type="dxa"/>
            <w:shd w:val="clear" w:color="auto" w:fill="auto"/>
          </w:tcPr>
          <w:p w14:paraId="617BB3F5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 рост потребности в специалистах сопровождения. </w:t>
            </w:r>
          </w:p>
          <w:p w14:paraId="61B39C43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квалифицированных кадров для работы с обучающимися с ОВЗ (инвалидностью). </w:t>
            </w:r>
          </w:p>
          <w:p w14:paraId="427EA383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 рост потребности в специальном оборудовании рабочих мест. </w:t>
            </w:r>
          </w:p>
          <w:p w14:paraId="0F53A505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информированность отдельных законных о необходимости реализации АООП разных уровней образования и коррекционно-развивающих направлений. </w:t>
            </w:r>
          </w:p>
          <w:p w14:paraId="16EE6EC9" w14:textId="77777777" w:rsidR="008575A0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78" w:firstLine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Отсутствие специально оборудованных кабинетов для работы с обучающимися ра</w:t>
            </w:r>
            <w:r w:rsidR="008575A0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зличных нозологических групп. </w:t>
            </w:r>
          </w:p>
          <w:p w14:paraId="541CD0D0" w14:textId="77777777" w:rsidR="0046335A" w:rsidRPr="000E44A4" w:rsidRDefault="0046335A" w:rsidP="000B1DC8">
            <w:pPr>
              <w:pStyle w:val="ae"/>
              <w:widowControl w:val="0"/>
              <w:numPr>
                <w:ilvl w:val="0"/>
                <w:numId w:val="24"/>
              </w:numPr>
              <w:spacing w:after="0" w:line="240" w:lineRule="auto"/>
              <w:ind w:left="278" w:firstLine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психолого-педагогических профилактических программ различной направленности.</w:t>
            </w:r>
          </w:p>
        </w:tc>
      </w:tr>
      <w:tr w:rsidR="00F74D21" w:rsidRPr="000E44A4" w14:paraId="1A242497" w14:textId="77777777" w:rsidTr="00080257">
        <w:trPr>
          <w:trHeight w:val="437"/>
        </w:trPr>
        <w:tc>
          <w:tcPr>
            <w:tcW w:w="9198" w:type="dxa"/>
            <w:gridSpan w:val="3"/>
            <w:shd w:val="clear" w:color="auto" w:fill="auto"/>
          </w:tcPr>
          <w:p w14:paraId="02BCA575" w14:textId="77777777" w:rsidR="00F74D21" w:rsidRPr="000E44A4" w:rsidRDefault="00F74D21" w:rsidP="00F74D2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«Образовательная среда»</w:t>
            </w:r>
          </w:p>
        </w:tc>
      </w:tr>
      <w:tr w:rsidR="00F74D21" w:rsidRPr="000E44A4" w14:paraId="13A8D049" w14:textId="77777777" w:rsidTr="00080257">
        <w:trPr>
          <w:trHeight w:val="700"/>
        </w:trPr>
        <w:tc>
          <w:tcPr>
            <w:tcW w:w="4791" w:type="dxa"/>
            <w:gridSpan w:val="2"/>
            <w:shd w:val="clear" w:color="auto" w:fill="auto"/>
          </w:tcPr>
          <w:p w14:paraId="779C7957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5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ОУ к высокоскоростному интернету с фильтрацией контента. </w:t>
            </w:r>
          </w:p>
          <w:p w14:paraId="48E7F032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5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Интеграция урочной и внеурочной деятельности обучающихся, реализация программ дополнительного образования детей. </w:t>
            </w:r>
          </w:p>
          <w:p w14:paraId="04F69618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5"/>
              </w:numPr>
              <w:spacing w:after="0" w:line="240" w:lineRule="auto"/>
              <w:ind w:left="430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Оборудованы локации для совместной деятельности и творчества различных участников образовательного процесса. </w:t>
            </w:r>
          </w:p>
          <w:p w14:paraId="02E8C7BA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ИКОП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2D61B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5"/>
              </w:numPr>
              <w:spacing w:after="0" w:line="240" w:lineRule="auto"/>
              <w:ind w:left="4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управления образовательной организацией интегрирована с региональной информационной системой.</w:t>
            </w:r>
          </w:p>
          <w:p w14:paraId="1A1C91BF" w14:textId="77777777" w:rsidR="00F74D21" w:rsidRPr="000E44A4" w:rsidRDefault="00F74D21" w:rsidP="00F74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shd w:val="clear" w:color="auto" w:fill="auto"/>
          </w:tcPr>
          <w:p w14:paraId="550FFEE3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6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 ОУ не в полной мере соответствует Методическим рекомендациям по вопросам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размещения оборудования, поставляемого в целях обеспечения образовательных организаций материально-технической базой для внедрения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ЦОС:   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-оборудование кабинетов дополнительного образования - -оборудование специальных рабочих мест обучающихся, имеется устаревшее оборудование, -отсутствуют оборудование индивидуального пользования. </w:t>
            </w:r>
          </w:p>
          <w:p w14:paraId="61B234A3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6"/>
              </w:numPr>
              <w:spacing w:after="0" w:line="240" w:lineRule="auto"/>
              <w:ind w:left="278" w:hanging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 в полной мере используются возможности ФГИС «Моя школа». Отсутствует школьный информационный библиотечный центр. </w:t>
            </w:r>
          </w:p>
          <w:p w14:paraId="0C9A39D1" w14:textId="77777777" w:rsidR="00F74D21" w:rsidRPr="000E44A4" w:rsidRDefault="00F74D21" w:rsidP="00F74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C330C" w:rsidRPr="000E44A4" w14:paraId="4409D2D2" w14:textId="77777777" w:rsidTr="00080257">
        <w:trPr>
          <w:trHeight w:val="756"/>
        </w:trPr>
        <w:tc>
          <w:tcPr>
            <w:tcW w:w="4791" w:type="dxa"/>
            <w:gridSpan w:val="2"/>
            <w:shd w:val="clear" w:color="auto" w:fill="auto"/>
            <w:vAlign w:val="center"/>
          </w:tcPr>
          <w:p w14:paraId="4E4B2D53" w14:textId="77777777" w:rsidR="003C330C" w:rsidRPr="000E44A4" w:rsidRDefault="003C330C" w:rsidP="003C33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Возможности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–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Opportunities</w:t>
            </w:r>
          </w:p>
        </w:tc>
        <w:tc>
          <w:tcPr>
            <w:tcW w:w="4407" w:type="dxa"/>
            <w:shd w:val="clear" w:color="auto" w:fill="auto"/>
            <w:vAlign w:val="center"/>
          </w:tcPr>
          <w:p w14:paraId="3516BAD2" w14:textId="77777777" w:rsidR="003C330C" w:rsidRPr="000E44A4" w:rsidRDefault="003C330C" w:rsidP="003C33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Риски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0E44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–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Treats</w:t>
            </w:r>
          </w:p>
        </w:tc>
      </w:tr>
      <w:tr w:rsidR="00F74D21" w:rsidRPr="000E44A4" w14:paraId="671A7B0A" w14:textId="77777777" w:rsidTr="00080257">
        <w:trPr>
          <w:trHeight w:val="363"/>
        </w:trPr>
        <w:tc>
          <w:tcPr>
            <w:tcW w:w="9198" w:type="dxa"/>
            <w:gridSpan w:val="3"/>
            <w:shd w:val="clear" w:color="auto" w:fill="auto"/>
            <w:vAlign w:val="center"/>
          </w:tcPr>
          <w:p w14:paraId="47E99589" w14:textId="77777777" w:rsidR="00F74D21" w:rsidRPr="000E44A4" w:rsidRDefault="00F74D21" w:rsidP="00EF50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«Знание»</w:t>
            </w:r>
          </w:p>
        </w:tc>
      </w:tr>
      <w:tr w:rsidR="00F74D21" w:rsidRPr="000E44A4" w14:paraId="66BBA02F" w14:textId="77777777" w:rsidTr="00080257">
        <w:trPr>
          <w:trHeight w:val="700"/>
        </w:trPr>
        <w:tc>
          <w:tcPr>
            <w:tcW w:w="4791" w:type="dxa"/>
            <w:gridSpan w:val="2"/>
            <w:shd w:val="clear" w:color="auto" w:fill="auto"/>
          </w:tcPr>
          <w:p w14:paraId="7DEF1967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технологий /средств электронного обучения и дистанционных образовательных технологий. </w:t>
            </w:r>
          </w:p>
          <w:p w14:paraId="58AE7E66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педагогических работников через обмен опытом, проведение педагогических советов, проведение «открытых уроков». </w:t>
            </w:r>
          </w:p>
          <w:p w14:paraId="3934042B" w14:textId="77777777" w:rsidR="00EF50FC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Изменение содержания рабочих программ предметной области «Технология»; введение новых программ дополнительного образования.</w:t>
            </w:r>
          </w:p>
          <w:p w14:paraId="1B90BBCB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условий для реализации программ внеурочной деятельности. </w:t>
            </w:r>
          </w:p>
          <w:p w14:paraId="1A8109E1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ind w:left="289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развития предметно-методических компетенций учителей, обеспечивающих подготовку обучающихся к участию в олимпиадном движении (курсы). </w:t>
            </w:r>
          </w:p>
          <w:p w14:paraId="6364B9E1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Многообразие возможных</w:t>
            </w:r>
          </w:p>
          <w:p w14:paraId="2A3BCEF9" w14:textId="77777777" w:rsidR="00F74D21" w:rsidRPr="000E44A4" w:rsidRDefault="00F74D21" w:rsidP="00EF50F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форм подготовки (переподготовки) педагогических кадров по различным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направлениям с учетом профессиональных дефицитов. </w:t>
            </w:r>
          </w:p>
          <w:p w14:paraId="537FDEF4" w14:textId="77777777" w:rsidR="00F74D21" w:rsidRPr="000E44A4" w:rsidRDefault="00F74D21" w:rsidP="000B1DC8">
            <w:pPr>
              <w:pStyle w:val="ae"/>
              <w:numPr>
                <w:ilvl w:val="0"/>
                <w:numId w:val="28"/>
              </w:numPr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Мотивация педагогических работников на развитие образовательного процесса, образовательной среды, траектории развития каждого обучающегося.</w:t>
            </w:r>
          </w:p>
        </w:tc>
        <w:tc>
          <w:tcPr>
            <w:tcW w:w="4407" w:type="dxa"/>
            <w:shd w:val="clear" w:color="auto" w:fill="auto"/>
          </w:tcPr>
          <w:p w14:paraId="6B990ED4" w14:textId="77777777" w:rsidR="00EF50FC" w:rsidRPr="000E44A4" w:rsidRDefault="00F74D21" w:rsidP="000B1DC8">
            <w:pPr>
              <w:pStyle w:val="ae"/>
              <w:widowControl w:val="0"/>
              <w:numPr>
                <w:ilvl w:val="0"/>
                <w:numId w:val="27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мотивации (низкая мотивация) на получение высоких результатов ГИА. </w:t>
            </w:r>
          </w:p>
          <w:p w14:paraId="69DAD333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7"/>
              </w:numPr>
              <w:spacing w:after="0" w:line="240" w:lineRule="auto"/>
              <w:ind w:left="278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семей с низким образовательным уровнем, малообеспеченных семей, неполных семей. </w:t>
            </w:r>
          </w:p>
          <w:p w14:paraId="0AE532DB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7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квалифицированных кадров для работы с обучающимися с ОВЗ (инвалидностью). </w:t>
            </w:r>
          </w:p>
          <w:p w14:paraId="15DCC18B" w14:textId="77777777" w:rsidR="00F74D21" w:rsidRPr="000E44A4" w:rsidRDefault="00F74D21" w:rsidP="000B1DC8">
            <w:pPr>
              <w:pStyle w:val="ae"/>
              <w:widowControl w:val="0"/>
              <w:numPr>
                <w:ilvl w:val="0"/>
                <w:numId w:val="27"/>
              </w:numPr>
              <w:spacing w:after="0" w:line="240" w:lineRule="auto"/>
              <w:ind w:left="278" w:firstLine="39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Загруженность педагогических работников в связи с дефицитом квалифицированных кадров, рост напряженности труда, увеличение дополнительной нагрузки. </w:t>
            </w:r>
          </w:p>
          <w:p w14:paraId="50F9BDFF" w14:textId="77777777" w:rsidR="00EF50FC" w:rsidRPr="000E44A4" w:rsidRDefault="00F74D21" w:rsidP="000B1DC8">
            <w:pPr>
              <w:pStyle w:val="ae"/>
              <w:numPr>
                <w:ilvl w:val="0"/>
                <w:numId w:val="27"/>
              </w:numPr>
              <w:spacing w:after="0" w:line="240" w:lineRule="auto"/>
              <w:ind w:left="175" w:firstLine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 молодых педагогов необходимого опыта в инновационной, проектной деятельности. </w:t>
            </w:r>
          </w:p>
          <w:p w14:paraId="17FACAF0" w14:textId="77777777" w:rsidR="008575A0" w:rsidRPr="000E44A4" w:rsidRDefault="00F74D21" w:rsidP="000B1DC8">
            <w:pPr>
              <w:pStyle w:val="ae"/>
              <w:numPr>
                <w:ilvl w:val="0"/>
                <w:numId w:val="27"/>
              </w:numPr>
              <w:spacing w:after="0" w:line="240" w:lineRule="auto"/>
              <w:ind w:left="175" w:firstLine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Наличие в коллективе педагогов с традиционным подходом</w:t>
            </w:r>
            <w:r w:rsidR="008575A0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к образовательному процессу.</w:t>
            </w:r>
          </w:p>
          <w:p w14:paraId="0B4810DD" w14:textId="77777777" w:rsidR="00F74D21" w:rsidRPr="000E44A4" w:rsidRDefault="00F74D21" w:rsidP="000B1DC8">
            <w:pPr>
              <w:pStyle w:val="ae"/>
              <w:numPr>
                <w:ilvl w:val="0"/>
                <w:numId w:val="27"/>
              </w:numPr>
              <w:spacing w:after="0" w:line="240" w:lineRule="auto"/>
              <w:ind w:left="175" w:firstLine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Профессиональное выгорание увеличение доли работающих педагогов пенсионного возраста.</w:t>
            </w:r>
          </w:p>
        </w:tc>
      </w:tr>
      <w:tr w:rsidR="00832F15" w:rsidRPr="000E44A4" w14:paraId="7949D646" w14:textId="77777777" w:rsidTr="00080257">
        <w:trPr>
          <w:trHeight w:val="337"/>
        </w:trPr>
        <w:tc>
          <w:tcPr>
            <w:tcW w:w="9198" w:type="dxa"/>
            <w:gridSpan w:val="3"/>
            <w:shd w:val="clear" w:color="auto" w:fill="auto"/>
          </w:tcPr>
          <w:p w14:paraId="46FD2A3A" w14:textId="77777777" w:rsidR="00832F15" w:rsidRPr="000E44A4" w:rsidRDefault="00832F15" w:rsidP="00832F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«Здоровье»</w:t>
            </w:r>
          </w:p>
        </w:tc>
      </w:tr>
      <w:tr w:rsidR="00832F15" w:rsidRPr="000E44A4" w14:paraId="3099ED29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20AE2827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2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 по ЗОЖ, профилактика вредных привычек диверсификация деятельности ШСК. </w:t>
            </w:r>
          </w:p>
          <w:p w14:paraId="54472939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29"/>
              </w:numPr>
              <w:spacing w:after="0" w:line="240" w:lineRule="auto"/>
              <w:ind w:left="289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Сетевая форма реализации программ физкультурно-спортивной направленности, договора о сетевом взаимодействии. </w:t>
            </w:r>
          </w:p>
          <w:p w14:paraId="49054D5E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2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молодых специалистов в образовательную организацию, организация их дополнительного образования в области адаптивной физической культуры и спорта. </w:t>
            </w:r>
          </w:p>
          <w:p w14:paraId="6B75EAEF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29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План родительского просвещения мероприятий по ознакомлению родителей с требованиями к питанию детей в школьной столовой. </w:t>
            </w:r>
          </w:p>
          <w:p w14:paraId="25C2C039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29"/>
              </w:numPr>
              <w:spacing w:after="0" w:line="240" w:lineRule="auto"/>
              <w:ind w:left="147" w:firstLine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Вовлечение в воспитательные мероприятия большого числа участников, включая родителей обучающихся.</w:t>
            </w:r>
          </w:p>
        </w:tc>
        <w:tc>
          <w:tcPr>
            <w:tcW w:w="4510" w:type="dxa"/>
            <w:gridSpan w:val="2"/>
            <w:shd w:val="clear" w:color="auto" w:fill="auto"/>
          </w:tcPr>
          <w:p w14:paraId="3B5505AD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0"/>
              </w:numPr>
              <w:spacing w:after="0" w:line="240" w:lineRule="auto"/>
              <w:ind w:left="278"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Рост хронических заболеваний у детей и подростков. </w:t>
            </w:r>
          </w:p>
          <w:p w14:paraId="47C795D0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0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 сформирована нормативно-правовая база для организации сетевого взаимодействия. </w:t>
            </w:r>
          </w:p>
          <w:p w14:paraId="4ECB2FD8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0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Негативное влияние социума в вопросах ЗОЖ. </w:t>
            </w:r>
          </w:p>
          <w:p w14:paraId="63F73ECB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0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Перегрузка обучающихся урочной и внеурочной деятельностью. </w:t>
            </w:r>
          </w:p>
          <w:p w14:paraId="1F30DCF9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0"/>
              </w:numPr>
              <w:spacing w:after="0" w:line="240" w:lineRule="auto"/>
              <w:ind w:left="137" w:firstLine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Нездоровый и мало контролируемый образ жизни семей.</w:t>
            </w:r>
          </w:p>
        </w:tc>
      </w:tr>
      <w:tr w:rsidR="00832F15" w:rsidRPr="000E44A4" w14:paraId="62F91492" w14:textId="77777777" w:rsidTr="00080257">
        <w:trPr>
          <w:trHeight w:val="354"/>
        </w:trPr>
        <w:tc>
          <w:tcPr>
            <w:tcW w:w="9198" w:type="dxa"/>
            <w:gridSpan w:val="3"/>
            <w:shd w:val="clear" w:color="auto" w:fill="auto"/>
          </w:tcPr>
          <w:p w14:paraId="1C2C1A49" w14:textId="77777777" w:rsidR="00832F15" w:rsidRPr="000E44A4" w:rsidRDefault="00832F15" w:rsidP="00832F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«Творчество»</w:t>
            </w:r>
          </w:p>
        </w:tc>
      </w:tr>
      <w:tr w:rsidR="00832F15" w:rsidRPr="000E44A4" w14:paraId="75B24D27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08970BC5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1"/>
              </w:numPr>
              <w:spacing w:after="0" w:line="240" w:lineRule="auto"/>
              <w:ind w:left="14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муниципальными образовательными организациями дополнительного образования, в том числе через договора сетевого взаимодействия. </w:t>
            </w:r>
          </w:p>
          <w:p w14:paraId="25AB392B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1"/>
              </w:numPr>
              <w:spacing w:after="0" w:line="240" w:lineRule="auto"/>
              <w:ind w:left="147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 в реализации программ дополнительного образования.</w:t>
            </w:r>
          </w:p>
          <w:p w14:paraId="34BCEDBB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1"/>
              </w:numPr>
              <w:spacing w:after="0" w:line="240" w:lineRule="auto"/>
              <w:ind w:left="28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Увеличение числа кружков технической направленности.</w:t>
            </w:r>
          </w:p>
        </w:tc>
        <w:tc>
          <w:tcPr>
            <w:tcW w:w="4510" w:type="dxa"/>
            <w:gridSpan w:val="2"/>
            <w:shd w:val="clear" w:color="auto" w:fill="auto"/>
          </w:tcPr>
          <w:p w14:paraId="4EF8E0DF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1"/>
              </w:numPr>
              <w:spacing w:after="0" w:line="240" w:lineRule="auto"/>
              <w:ind w:left="13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активность учащихся в конкурсном движении. </w:t>
            </w:r>
          </w:p>
          <w:p w14:paraId="3CD79EDB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</w:p>
          <w:p w14:paraId="36F61B37" w14:textId="77777777" w:rsidR="00832F15" w:rsidRPr="000E44A4" w:rsidRDefault="00832F15" w:rsidP="00832F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квалифицированных кадров для работы с обучающимися. </w:t>
            </w:r>
          </w:p>
          <w:p w14:paraId="1A7ED6CA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  <w:p w14:paraId="0F02B3A4" w14:textId="77777777" w:rsidR="00832F15" w:rsidRPr="000E44A4" w:rsidRDefault="00832F15" w:rsidP="00832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 от структур творческой направленности.</w:t>
            </w:r>
          </w:p>
        </w:tc>
      </w:tr>
      <w:tr w:rsidR="00832F15" w:rsidRPr="000E44A4" w14:paraId="39993554" w14:textId="77777777" w:rsidTr="00080257">
        <w:trPr>
          <w:trHeight w:val="275"/>
        </w:trPr>
        <w:tc>
          <w:tcPr>
            <w:tcW w:w="9198" w:type="dxa"/>
            <w:gridSpan w:val="3"/>
            <w:shd w:val="clear" w:color="auto" w:fill="auto"/>
          </w:tcPr>
          <w:p w14:paraId="5446C24F" w14:textId="77777777" w:rsidR="00832F15" w:rsidRPr="000E44A4" w:rsidRDefault="00832F15" w:rsidP="00832F1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«Воспитание»</w:t>
            </w:r>
          </w:p>
        </w:tc>
      </w:tr>
      <w:tr w:rsidR="00832F15" w:rsidRPr="000E44A4" w14:paraId="48255359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459FAF2F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147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повышение квалификации педагогов в области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воспитания. </w:t>
            </w:r>
          </w:p>
          <w:p w14:paraId="1A10657C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147" w:firstLine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механизмов организации сетевого взаимодействия по реализации программ дополнительного образования. </w:t>
            </w:r>
          </w:p>
          <w:p w14:paraId="0211FD7F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147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организации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встреч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носителями духовно-нравственного жизненного опыта с целью передачи его учащимся (ветераны ВОВ, участники СВО, работники культурно- досуговых учреждений) </w:t>
            </w:r>
          </w:p>
        </w:tc>
        <w:tc>
          <w:tcPr>
            <w:tcW w:w="4510" w:type="dxa"/>
            <w:gridSpan w:val="2"/>
            <w:shd w:val="clear" w:color="auto" w:fill="auto"/>
          </w:tcPr>
          <w:p w14:paraId="0736B480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13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Перераспределение приоритетов в общечеловеческих ценностях,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педагогическая несостоятельность части родителей, увеличение числа детей, имеющих риски учебной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8B7514B" w14:textId="77777777" w:rsidR="0051049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27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Дефицит специалистов, оказывающих психолого-педагогическую и корр</w:t>
            </w:r>
            <w:r w:rsidR="00510495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екционную помощь обучающимся. </w:t>
            </w:r>
          </w:p>
          <w:p w14:paraId="0BB67CF6" w14:textId="77777777" w:rsidR="0051049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510495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гативное воздействие социума. </w:t>
            </w:r>
          </w:p>
          <w:p w14:paraId="72E4A1EF" w14:textId="77777777" w:rsidR="00832F15" w:rsidRPr="000E44A4" w:rsidRDefault="00832F15" w:rsidP="000B1DC8">
            <w:pPr>
              <w:pStyle w:val="ae"/>
              <w:widowControl w:val="0"/>
              <w:numPr>
                <w:ilvl w:val="0"/>
                <w:numId w:val="32"/>
              </w:numPr>
              <w:spacing w:after="0" w:line="240" w:lineRule="auto"/>
              <w:ind w:left="278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Негативное влияние некоторых сайтов в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соц.сетях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0495" w:rsidRPr="000E44A4" w14:paraId="75801958" w14:textId="77777777" w:rsidTr="00080257">
        <w:trPr>
          <w:trHeight w:val="285"/>
        </w:trPr>
        <w:tc>
          <w:tcPr>
            <w:tcW w:w="9198" w:type="dxa"/>
            <w:gridSpan w:val="3"/>
            <w:shd w:val="clear" w:color="auto" w:fill="auto"/>
          </w:tcPr>
          <w:p w14:paraId="5AFB4B2E" w14:textId="77777777" w:rsidR="00510495" w:rsidRPr="000E44A4" w:rsidRDefault="00510495" w:rsidP="005104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«Профориентация»</w:t>
            </w:r>
          </w:p>
        </w:tc>
      </w:tr>
      <w:tr w:rsidR="00510495" w:rsidRPr="000E44A4" w14:paraId="577F4973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4E594BEA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4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по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работе. </w:t>
            </w:r>
          </w:p>
          <w:p w14:paraId="52C22F17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4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экскурсий на предприятия района. </w:t>
            </w:r>
          </w:p>
          <w:p w14:paraId="7E957273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47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Ораганизация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встреч с представителями организаций, предприятий, учебных заведений. </w:t>
            </w:r>
          </w:p>
          <w:p w14:paraId="46549199" w14:textId="77777777" w:rsidR="00510495" w:rsidRPr="000E44A4" w:rsidRDefault="00510495" w:rsidP="00510495">
            <w:pPr>
              <w:widowControl w:val="0"/>
              <w:spacing w:after="0" w:line="240" w:lineRule="auto"/>
              <w:ind w:left="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shd w:val="clear" w:color="auto" w:fill="auto"/>
          </w:tcPr>
          <w:p w14:paraId="3562831C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3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Дефицит квалифицированных кадров для работы с обучающимися с ограниченными возможностями здоровья (инвалидностью).</w:t>
            </w:r>
          </w:p>
          <w:p w14:paraId="1F4C8B90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3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Негативное влияние социума. </w:t>
            </w:r>
          </w:p>
          <w:p w14:paraId="5692C43D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3"/>
              </w:numPr>
              <w:spacing w:after="0" w:line="240" w:lineRule="auto"/>
              <w:ind w:left="137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Недостаточное количество обучающихся   для необходимого набора в профильные классы.</w:t>
            </w:r>
          </w:p>
        </w:tc>
      </w:tr>
      <w:tr w:rsidR="00510495" w:rsidRPr="000E44A4" w14:paraId="12B446A8" w14:textId="77777777" w:rsidTr="00080257">
        <w:trPr>
          <w:trHeight w:val="348"/>
        </w:trPr>
        <w:tc>
          <w:tcPr>
            <w:tcW w:w="9198" w:type="dxa"/>
            <w:gridSpan w:val="3"/>
            <w:shd w:val="clear" w:color="auto" w:fill="auto"/>
          </w:tcPr>
          <w:p w14:paraId="4931B331" w14:textId="77777777" w:rsidR="00510495" w:rsidRPr="000E44A4" w:rsidRDefault="00510495" w:rsidP="0051049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«Учитель. Школьная команда»</w:t>
            </w:r>
          </w:p>
        </w:tc>
      </w:tr>
      <w:tr w:rsidR="00510495" w:rsidRPr="000E44A4" w14:paraId="69B1E070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29074511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Профессиональные сообщества педагогов. </w:t>
            </w:r>
          </w:p>
          <w:p w14:paraId="16F17332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современных рабочих мест педагогов: современное оборудование мастерских, кабинетов специалистов сопровождения, способствует повышению мотивации к системной работе с профессиональными дефицитами, профессиональному саморазвитию. </w:t>
            </w:r>
          </w:p>
          <w:p w14:paraId="47DD0CB8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289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(в рамках участия в проекте «Школа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»). </w:t>
            </w:r>
          </w:p>
          <w:p w14:paraId="063DDA98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развития предметно-методических компетенций учителей, обеспечивающих подготовку обучающихся к участию в олимпиадном движении (КПК). </w:t>
            </w:r>
          </w:p>
          <w:p w14:paraId="0DF7B457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4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возможных форм подготовки (переподготовки) педагогических кадров по различным направлениям с учетом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профессиональных дефицитов. </w:t>
            </w:r>
          </w:p>
          <w:p w14:paraId="72CE2D24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педагогических работников через обмен опытом, проведение педагогических советов, проведение «открытых уроков». </w:t>
            </w:r>
          </w:p>
        </w:tc>
        <w:tc>
          <w:tcPr>
            <w:tcW w:w="4510" w:type="dxa"/>
            <w:gridSpan w:val="2"/>
            <w:shd w:val="clear" w:color="auto" w:fill="auto"/>
          </w:tcPr>
          <w:p w14:paraId="6AA6BF7A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Дефицит педагогических кадров по отдельным предметам. </w:t>
            </w:r>
          </w:p>
          <w:p w14:paraId="1A0C9FD6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квалифицированных кадров для работы с обучающимися с ОВЗ (инвалидностью). </w:t>
            </w:r>
          </w:p>
          <w:p w14:paraId="715C9986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Несогласованность образов желаемого будущего у педагогов на разных уровнях образования. </w:t>
            </w:r>
          </w:p>
          <w:p w14:paraId="087AA025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вовлечение педагогов в инновационную, проектную деятельность. </w:t>
            </w:r>
          </w:p>
          <w:p w14:paraId="635E65A9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коллективе педагогов с традиционным подходом к образовательному процессу. </w:t>
            </w:r>
          </w:p>
          <w:p w14:paraId="376EE368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показателей профессионального выгорания работающих педагогов. </w:t>
            </w:r>
          </w:p>
          <w:p w14:paraId="3416CC8C" w14:textId="77777777" w:rsidR="00510495" w:rsidRPr="000E44A4" w:rsidRDefault="00510495" w:rsidP="000B1DC8">
            <w:pPr>
              <w:pStyle w:val="ae"/>
              <w:widowControl w:val="0"/>
              <w:numPr>
                <w:ilvl w:val="0"/>
                <w:numId w:val="34"/>
              </w:numPr>
              <w:spacing w:after="0" w:line="240" w:lineRule="auto"/>
              <w:ind w:left="13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Низкая доля молодых специалистов.</w:t>
            </w:r>
          </w:p>
        </w:tc>
      </w:tr>
      <w:tr w:rsidR="00080257" w:rsidRPr="000E44A4" w14:paraId="4C1BEE24" w14:textId="77777777" w:rsidTr="00080257">
        <w:trPr>
          <w:trHeight w:val="375"/>
        </w:trPr>
        <w:tc>
          <w:tcPr>
            <w:tcW w:w="9198" w:type="dxa"/>
            <w:gridSpan w:val="3"/>
            <w:shd w:val="clear" w:color="auto" w:fill="auto"/>
          </w:tcPr>
          <w:p w14:paraId="67FC10C3" w14:textId="77777777" w:rsidR="00080257" w:rsidRPr="000E44A4" w:rsidRDefault="00080257" w:rsidP="0008025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Целевой проект (подпрограмма) «Школьный климат»</w:t>
            </w:r>
          </w:p>
        </w:tc>
      </w:tr>
      <w:tr w:rsidR="00080257" w:rsidRPr="000E44A4" w14:paraId="79DF7782" w14:textId="77777777" w:rsidTr="00080257">
        <w:trPr>
          <w:trHeight w:val="700"/>
        </w:trPr>
        <w:tc>
          <w:tcPr>
            <w:tcW w:w="4688" w:type="dxa"/>
            <w:shd w:val="clear" w:color="auto" w:fill="auto"/>
          </w:tcPr>
          <w:p w14:paraId="668BCB18" w14:textId="77777777" w:rsidR="00080257" w:rsidRPr="000E44A4" w:rsidRDefault="00080257" w:rsidP="00080257">
            <w:pPr>
              <w:widowControl w:val="0"/>
              <w:spacing w:after="0" w:line="240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профессиональных конкурсов, площадок для трансляции успешного педагогического опыта и педагогических практик реализацию локальных нормативных актов по организации психолого-педагогического сопровождения участников образовательных отношений. </w:t>
            </w:r>
          </w:p>
          <w:p w14:paraId="1BFB46C4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47"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профилактических программ.</w:t>
            </w:r>
          </w:p>
        </w:tc>
        <w:tc>
          <w:tcPr>
            <w:tcW w:w="4510" w:type="dxa"/>
            <w:gridSpan w:val="2"/>
            <w:shd w:val="clear" w:color="auto" w:fill="auto"/>
          </w:tcPr>
          <w:p w14:paraId="11D68806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квалифицированных кадров для работы с обучающимися с ОВЗ (инвалидностью). </w:t>
            </w:r>
          </w:p>
          <w:p w14:paraId="6E2D1835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обучающихся со специальными образовательными потребностями. </w:t>
            </w:r>
          </w:p>
          <w:p w14:paraId="530694C6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детей, имеющих риски учебной не успешности. </w:t>
            </w:r>
          </w:p>
          <w:p w14:paraId="3E8662F2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удовлетворенности в личностно-доверительном общении и взаимодействия всех участников образовательной среды, риски безопасности образовательной среды. </w:t>
            </w:r>
          </w:p>
          <w:p w14:paraId="448EB0C9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Стремительное устаревание оборудования. </w:t>
            </w:r>
          </w:p>
          <w:p w14:paraId="3120E4D0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или недостаточно необходимого опыта педагогов в инновационной деятельности. </w:t>
            </w:r>
          </w:p>
          <w:p w14:paraId="55F6D894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5"/>
              </w:numPr>
              <w:spacing w:after="0" w:line="240" w:lineRule="auto"/>
              <w:ind w:left="137" w:firstLine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Отсутствие у некоторых педагогов желания осваивать IT технологии</w:t>
            </w:r>
          </w:p>
        </w:tc>
      </w:tr>
      <w:tr w:rsidR="00080257" w:rsidRPr="000E44A4" w14:paraId="3D758088" w14:textId="77777777" w:rsidTr="00807CBA">
        <w:trPr>
          <w:trHeight w:val="418"/>
        </w:trPr>
        <w:tc>
          <w:tcPr>
            <w:tcW w:w="9198" w:type="dxa"/>
            <w:gridSpan w:val="3"/>
            <w:shd w:val="clear" w:color="auto" w:fill="auto"/>
          </w:tcPr>
          <w:p w14:paraId="0CF8BCF3" w14:textId="77777777" w:rsidR="00080257" w:rsidRPr="000E44A4" w:rsidRDefault="00080257" w:rsidP="00807C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проект (подпрограмма) «Образовательная среда»</w:t>
            </w:r>
          </w:p>
        </w:tc>
      </w:tr>
      <w:tr w:rsidR="00080257" w:rsidRPr="000E44A4" w14:paraId="37870158" w14:textId="77777777" w:rsidTr="00807CBA">
        <w:trPr>
          <w:trHeight w:val="700"/>
        </w:trPr>
        <w:tc>
          <w:tcPr>
            <w:tcW w:w="4688" w:type="dxa"/>
            <w:shd w:val="clear" w:color="auto" w:fill="auto"/>
          </w:tcPr>
          <w:p w14:paraId="5FD0BB78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ind w:left="147"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безопасного доступа к информационно-коммуникационной сети Интернет. </w:t>
            </w:r>
          </w:p>
          <w:p w14:paraId="65B4D12B" w14:textId="77777777" w:rsidR="00807CBA" w:rsidRPr="000E44A4" w:rsidRDefault="00080257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ind w:left="147" w:firstLine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Возможность использования ресурсов ФГИС «</w:t>
            </w:r>
            <w:r w:rsidR="00807CBA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Моя школа», ЦОС, ИКОП </w:t>
            </w:r>
            <w:proofErr w:type="spellStart"/>
            <w:r w:rsidR="00807CBA" w:rsidRPr="000E44A4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="00807CBA" w:rsidRPr="000E4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C95202" w14:textId="77777777" w:rsidR="00080257" w:rsidRPr="000E44A4" w:rsidRDefault="00080257" w:rsidP="00807CBA">
            <w:pPr>
              <w:widowControl w:val="0"/>
              <w:spacing w:after="0"/>
              <w:ind w:left="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shd w:val="clear" w:color="auto" w:fill="auto"/>
          </w:tcPr>
          <w:p w14:paraId="1A5C0C71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ind w:left="13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финансирование обновления материально- технической базы. </w:t>
            </w:r>
          </w:p>
          <w:p w14:paraId="58560C3D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ind w:left="13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Низкая активность педагогов в сетевых сообществах. </w:t>
            </w:r>
          </w:p>
          <w:p w14:paraId="78205B0C" w14:textId="77777777" w:rsidR="00080257" w:rsidRPr="000E44A4" w:rsidRDefault="00080257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ind w:left="137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Дефицит квалифицированных кадров для работы с обучающимися с ОВЗ (инвалидностью). </w:t>
            </w:r>
          </w:p>
          <w:p w14:paraId="0C51C1DD" w14:textId="77777777" w:rsidR="00080257" w:rsidRPr="000E44A4" w:rsidRDefault="00807CBA" w:rsidP="000B1DC8">
            <w:pPr>
              <w:pStyle w:val="ae"/>
              <w:widowControl w:val="0"/>
              <w:numPr>
                <w:ilvl w:val="0"/>
                <w:numId w:val="36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80257" w:rsidRPr="000E44A4">
              <w:rPr>
                <w:rFonts w:ascii="Times New Roman" w:hAnsi="Times New Roman" w:cs="Times New Roman"/>
                <w:sz w:val="24"/>
                <w:szCs w:val="24"/>
              </w:rPr>
              <w:t>есоответствие темпа роста потребностей в связи с необходимостью создания специальных условий для разных категорий обучающихся с ОВЗ с финансовыми, материально-</w:t>
            </w:r>
            <w:r w:rsidR="00080257"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техническими, организационными возможностями ОУ.</w:t>
            </w:r>
          </w:p>
        </w:tc>
      </w:tr>
    </w:tbl>
    <w:p w14:paraId="2D3E5469" w14:textId="77777777" w:rsidR="007F7CB1" w:rsidRPr="000E44A4" w:rsidRDefault="007F7CB1" w:rsidP="00AB6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216D41" w14:textId="77777777" w:rsidR="00583800" w:rsidRPr="000E44A4" w:rsidRDefault="00AB6B6B" w:rsidP="00583800">
      <w:pPr>
        <w:pStyle w:val="310"/>
        <w:ind w:left="-142" w:right="2430"/>
      </w:pPr>
      <w:r w:rsidRPr="000E44A4">
        <w:t>SWOT-исследование позволяет сделать следующие выводы:</w:t>
      </w:r>
    </w:p>
    <w:p w14:paraId="36217554" w14:textId="25219A19" w:rsidR="00AB6B6B" w:rsidRPr="000E44A4" w:rsidRDefault="00AB6B6B" w:rsidP="00583800">
      <w:pPr>
        <w:pStyle w:val="310"/>
        <w:ind w:left="-142" w:right="2430"/>
      </w:pPr>
      <w:r w:rsidRPr="000E44A4">
        <w:rPr>
          <w:spacing w:val="-57"/>
        </w:rPr>
        <w:t xml:space="preserve"> </w:t>
      </w:r>
      <w:r w:rsidRPr="000E44A4">
        <w:t>Положительное</w:t>
      </w:r>
      <w:r w:rsidRPr="000E44A4">
        <w:rPr>
          <w:spacing w:val="-2"/>
        </w:rPr>
        <w:t xml:space="preserve"> </w:t>
      </w:r>
      <w:r w:rsidRPr="000E44A4">
        <w:t>влияние</w:t>
      </w:r>
      <w:r w:rsidRPr="000E44A4">
        <w:rPr>
          <w:spacing w:val="-1"/>
        </w:rPr>
        <w:t xml:space="preserve"> </w:t>
      </w:r>
      <w:r w:rsidRPr="000E44A4">
        <w:t>окажут:</w:t>
      </w:r>
    </w:p>
    <w:p w14:paraId="6F521CC1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- </w:t>
      </w:r>
      <w:r w:rsidR="00AB6B6B" w:rsidRPr="000E44A4">
        <w:rPr>
          <w:rFonts w:ascii="Times New Roman" w:hAnsi="Times New Roman" w:cs="Times New Roman"/>
          <w:sz w:val="24"/>
          <w:szCs w:val="24"/>
        </w:rPr>
        <w:t>Современная инфраструктура образовательной среды центра образования, способная</w:t>
      </w:r>
      <w:r w:rsidR="00AB6B6B"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обеспечить</w:t>
      </w:r>
      <w:r w:rsidR="00AB6B6B"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реализацию</w:t>
      </w:r>
      <w:r w:rsidR="00AB6B6B"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индивидуального</w:t>
      </w:r>
      <w:r w:rsidR="00AB6B6B"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маршрута</w:t>
      </w:r>
      <w:r w:rsidR="00AB6B6B" w:rsidRPr="000E44A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обучения</w:t>
      </w:r>
      <w:r w:rsidR="00AB6B6B" w:rsidRPr="000E44A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каждого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учащегося;</w:t>
      </w:r>
    </w:p>
    <w:p w14:paraId="014512BE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>- Со</w:t>
      </w:r>
      <w:r w:rsidR="00AB6B6B" w:rsidRPr="000E44A4">
        <w:rPr>
          <w:rFonts w:ascii="Times New Roman" w:hAnsi="Times New Roman" w:cs="Times New Roman"/>
          <w:sz w:val="24"/>
          <w:szCs w:val="24"/>
        </w:rPr>
        <w:t>зданная система комплексной безопасности в образовательной организации,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способная обеспечить комфортные и безопасные условия пребывания обучающихся в образовательной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организации;</w:t>
      </w:r>
    </w:p>
    <w:p w14:paraId="7FA33ED0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- </w:t>
      </w:r>
      <w:r w:rsidR="00AB6B6B" w:rsidRPr="000E44A4">
        <w:rPr>
          <w:rFonts w:ascii="Times New Roman" w:hAnsi="Times New Roman" w:cs="Times New Roman"/>
          <w:sz w:val="24"/>
          <w:szCs w:val="24"/>
        </w:rPr>
        <w:t>Высокопрофессиональный стабильный педагогический коллектив и управленческая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команда, способные</w:t>
      </w:r>
      <w:r w:rsidR="00AB6B6B"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к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инновационной</w:t>
      </w:r>
      <w:r w:rsidR="00AB6B6B" w:rsidRPr="000E44A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03D1DD40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- </w:t>
      </w:r>
      <w:r w:rsidR="00AB6B6B" w:rsidRPr="000E44A4">
        <w:rPr>
          <w:rFonts w:ascii="Times New Roman" w:hAnsi="Times New Roman" w:cs="Times New Roman"/>
          <w:sz w:val="24"/>
          <w:szCs w:val="24"/>
        </w:rPr>
        <w:t>Тесная взаимосвязь и сотрудничество педагога, семьи и учащегося, где главной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ценностью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выступает</w:t>
      </w:r>
      <w:r w:rsidR="00AB6B6B" w:rsidRPr="000E44A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индивидуальный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успех</w:t>
      </w:r>
      <w:r w:rsidR="00AB6B6B" w:rsidRPr="000E44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ребенка.</w:t>
      </w:r>
    </w:p>
    <w:p w14:paraId="582B015B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F7139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FF1B1C" w14:textId="04DFF3FA" w:rsidR="00583800" w:rsidRPr="000E44A4" w:rsidRDefault="00AB6B6B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t>Вместе</w:t>
      </w:r>
      <w:r w:rsidRPr="000E44A4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0E44A4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тем</w:t>
      </w:r>
      <w:r w:rsidRPr="000E44A4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слабые</w:t>
      </w:r>
      <w:r w:rsidRPr="000E44A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стороны</w:t>
      </w:r>
      <w:r w:rsidRPr="000E44A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0E44A4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потенциальные</w:t>
      </w:r>
      <w:r w:rsidRPr="000E44A4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внешние</w:t>
      </w:r>
      <w:r w:rsidRPr="000E44A4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риски</w:t>
      </w:r>
      <w:r w:rsidRPr="000E44A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E44A4">
        <w:rPr>
          <w:rFonts w:ascii="Times New Roman" w:hAnsi="Times New Roman" w:cs="Times New Roman"/>
          <w:b/>
          <w:bCs/>
          <w:sz w:val="24"/>
          <w:szCs w:val="24"/>
        </w:rPr>
        <w:t>побуждают к:</w:t>
      </w:r>
    </w:p>
    <w:p w14:paraId="1087271C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B6B6B" w:rsidRPr="000E44A4">
        <w:rPr>
          <w:rFonts w:ascii="Times New Roman" w:hAnsi="Times New Roman" w:cs="Times New Roman"/>
          <w:sz w:val="24"/>
          <w:szCs w:val="24"/>
        </w:rPr>
        <w:t>более</w:t>
      </w:r>
      <w:r w:rsidR="00AB6B6B" w:rsidRPr="000E44A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системному</w:t>
      </w:r>
      <w:r w:rsidR="00AB6B6B" w:rsidRPr="000E44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использованию</w:t>
      </w:r>
      <w:r w:rsidR="00AB6B6B" w:rsidRPr="000E44A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педагогами</w:t>
      </w:r>
      <w:r w:rsidR="00AB6B6B" w:rsidRPr="000E44A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современных</w:t>
      </w:r>
      <w:r w:rsidR="00AB6B6B" w:rsidRPr="000E44A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информационных</w:t>
      </w:r>
      <w:r w:rsidR="00AB6B6B" w:rsidRPr="000E44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технологий</w:t>
      </w:r>
      <w:r w:rsidR="00AB6B6B"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верифицированного цифрового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образовательного контента;</w:t>
      </w:r>
    </w:p>
    <w:p w14:paraId="5C41083B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E44A4">
        <w:rPr>
          <w:rFonts w:ascii="Times New Roman" w:hAnsi="Times New Roman" w:cs="Times New Roman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развитию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сетевого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взаимодействия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профессиональными</w:t>
      </w:r>
      <w:r w:rsidR="00AB6B6B" w:rsidRPr="000E44A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учебными</w:t>
      </w:r>
      <w:r w:rsidR="00AB6B6B" w:rsidRPr="000E44A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заведениями</w:t>
      </w:r>
      <w:r w:rsidR="00AB6B6B" w:rsidRPr="000E44A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предприятиями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города с</w:t>
      </w:r>
      <w:r w:rsidR="00AB6B6B"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целью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совершенствования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работы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по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профориентации;</w:t>
      </w:r>
    </w:p>
    <w:p w14:paraId="58127C86" w14:textId="77777777" w:rsidR="00583800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E44A4">
        <w:rPr>
          <w:rFonts w:ascii="Times New Roman" w:hAnsi="Times New Roman" w:cs="Times New Roman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дальнейшему совершенствованию</w:t>
      </w:r>
      <w:r w:rsidR="00AB6B6B" w:rsidRPr="000E44A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системы</w:t>
      </w:r>
      <w:r w:rsidR="00AB6B6B" w:rsidRPr="000E44A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наставничества</w:t>
      </w:r>
      <w:r w:rsidR="00AB6B6B" w:rsidRPr="000E44A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и</w:t>
      </w:r>
      <w:r w:rsidR="00AB6B6B" w:rsidRPr="000E44A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стимулирования</w:t>
      </w:r>
      <w:r w:rsidR="00AB6B6B" w:rsidRPr="000E44A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работников</w:t>
      </w:r>
      <w:r w:rsidRPr="000E44A4">
        <w:rPr>
          <w:rFonts w:ascii="Times New Roman" w:hAnsi="Times New Roman" w:cs="Times New Roman"/>
          <w:sz w:val="24"/>
          <w:szCs w:val="24"/>
        </w:rPr>
        <w:t>;</w:t>
      </w:r>
    </w:p>
    <w:p w14:paraId="05892D08" w14:textId="2B576574" w:rsidR="00AB6B6B" w:rsidRPr="000E44A4" w:rsidRDefault="00583800" w:rsidP="00583800">
      <w:pPr>
        <w:pStyle w:val="ae"/>
        <w:widowControl w:val="0"/>
        <w:tabs>
          <w:tab w:val="left" w:pos="1534"/>
        </w:tabs>
        <w:autoSpaceDE w:val="0"/>
        <w:autoSpaceDN w:val="0"/>
        <w:spacing w:after="0"/>
        <w:ind w:left="-142" w:right="402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0E44A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E44A4">
        <w:rPr>
          <w:rFonts w:ascii="Times New Roman" w:hAnsi="Times New Roman" w:cs="Times New Roman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совершенствованию</w:t>
      </w:r>
      <w:r w:rsidR="00AB6B6B" w:rsidRPr="000E44A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работы</w:t>
      </w:r>
      <w:r w:rsidR="00AB6B6B" w:rsidRPr="000E44A4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</w:t>
      </w:r>
      <w:r w:rsidR="00AB6B6B" w:rsidRPr="000E44A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целью</w:t>
      </w:r>
      <w:r w:rsidR="00AB6B6B" w:rsidRPr="000E44A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повышения</w:t>
      </w:r>
      <w:r w:rsidR="00AB6B6B" w:rsidRPr="000E44A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активности</w:t>
      </w:r>
      <w:r w:rsidR="00AB6B6B" w:rsidRPr="000E44A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родительской</w:t>
      </w:r>
      <w:r w:rsidR="00AB6B6B" w:rsidRPr="000E44A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общественности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в</w:t>
      </w:r>
      <w:r w:rsidR="00AB6B6B" w:rsidRPr="000E44A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создании</w:t>
      </w:r>
      <w:r w:rsidR="00AB6B6B" w:rsidRPr="000E44A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детско-взрослой</w:t>
      </w:r>
      <w:r w:rsidR="00AB6B6B" w:rsidRPr="000E44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B6B6B" w:rsidRPr="000E44A4">
        <w:rPr>
          <w:rFonts w:ascii="Times New Roman" w:hAnsi="Times New Roman" w:cs="Times New Roman"/>
          <w:sz w:val="24"/>
          <w:szCs w:val="24"/>
        </w:rPr>
        <w:t>общности.</w:t>
      </w:r>
    </w:p>
    <w:p w14:paraId="39E8C374" w14:textId="5E05100F" w:rsidR="00E040E0" w:rsidRPr="000E44A4" w:rsidRDefault="00E040E0" w:rsidP="000B1DC8">
      <w:pPr>
        <w:pStyle w:val="ae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4"/>
          <w:szCs w:val="24"/>
        </w:rPr>
        <w:sectPr w:rsidR="00E040E0" w:rsidRPr="000E44A4" w:rsidSect="0064019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6" w:bottom="709" w:left="1701" w:header="0" w:footer="0" w:gutter="0"/>
          <w:cols w:space="708"/>
          <w:titlePg/>
          <w:docGrid w:linePitch="360"/>
        </w:sectPr>
      </w:pPr>
      <w:bookmarkStart w:id="22" w:name="_Toc118363731"/>
    </w:p>
    <w:p w14:paraId="319EFF93" w14:textId="77777777" w:rsidR="006F29B8" w:rsidRPr="000E44A4" w:rsidRDefault="00254BA1" w:rsidP="006824A4">
      <w:pPr>
        <w:pStyle w:val="1"/>
        <w:jc w:val="center"/>
        <w:rPr>
          <w:u w:val="single"/>
        </w:rPr>
      </w:pPr>
      <w:bookmarkStart w:id="23" w:name="_Toc118384957"/>
      <w:r w:rsidRPr="000E44A4">
        <w:rPr>
          <w:u w:val="single"/>
        </w:rPr>
        <w:lastRenderedPageBreak/>
        <w:t>Портфель проектов (подпрограмм) (</w:t>
      </w:r>
      <w:r w:rsidR="006F29B8" w:rsidRPr="000E44A4">
        <w:rPr>
          <w:u w:val="single"/>
        </w:rPr>
        <w:t xml:space="preserve">Комплекс организационных, экономических и правовых мероприятий в рамках основных направлений программы (целевых проектов) и показатели эффективности его </w:t>
      </w:r>
      <w:r w:rsidR="0006295E" w:rsidRPr="000E44A4">
        <w:rPr>
          <w:u w:val="single"/>
        </w:rPr>
        <w:t>реализации (</w:t>
      </w:r>
      <w:r w:rsidR="00386821" w:rsidRPr="000E44A4">
        <w:rPr>
          <w:u w:val="single"/>
        </w:rPr>
        <w:t>«Дорожная карта»)</w:t>
      </w:r>
      <w:bookmarkEnd w:id="22"/>
      <w:bookmarkEnd w:id="23"/>
    </w:p>
    <w:p w14:paraId="0F6293DE" w14:textId="6305D395" w:rsidR="00DF164F" w:rsidRPr="000E44A4" w:rsidRDefault="00DF164F" w:rsidP="00DF164F">
      <w:pPr>
        <w:tabs>
          <w:tab w:val="left" w:pos="358"/>
        </w:tabs>
        <w:rPr>
          <w:rFonts w:ascii="Times New Roman" w:hAnsi="Times New Roman" w:cs="Times New Roman"/>
          <w:b/>
          <w:sz w:val="24"/>
          <w:szCs w:val="24"/>
        </w:rPr>
      </w:pPr>
      <w:bookmarkStart w:id="24" w:name="_Стратегический_план_реализации"/>
      <w:bookmarkEnd w:id="24"/>
    </w:p>
    <w:tbl>
      <w:tblPr>
        <w:tblStyle w:val="a7"/>
        <w:tblpPr w:leftFromText="180" w:rightFromText="180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1418"/>
        <w:gridCol w:w="160"/>
        <w:gridCol w:w="1257"/>
        <w:gridCol w:w="851"/>
        <w:gridCol w:w="992"/>
        <w:gridCol w:w="142"/>
        <w:gridCol w:w="850"/>
        <w:gridCol w:w="851"/>
        <w:gridCol w:w="141"/>
        <w:gridCol w:w="993"/>
      </w:tblGrid>
      <w:tr w:rsidR="00DF164F" w:rsidRPr="000E44A4" w14:paraId="58D6D9E3" w14:textId="77777777" w:rsidTr="00DF164F">
        <w:trPr>
          <w:trHeight w:val="896"/>
        </w:trPr>
        <w:tc>
          <w:tcPr>
            <w:tcW w:w="14709" w:type="dxa"/>
            <w:gridSpan w:val="13"/>
            <w:vAlign w:val="center"/>
          </w:tcPr>
          <w:p w14:paraId="53CF7561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</w:tr>
      <w:tr w:rsidR="00DF164F" w:rsidRPr="000E44A4" w14:paraId="2080B46B" w14:textId="77777777" w:rsidTr="00DF164F">
        <w:trPr>
          <w:trHeight w:val="597"/>
        </w:trPr>
        <w:tc>
          <w:tcPr>
            <w:tcW w:w="2093" w:type="dxa"/>
            <w:vAlign w:val="center"/>
          </w:tcPr>
          <w:p w14:paraId="4571B687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616" w:type="dxa"/>
            <w:gridSpan w:val="12"/>
            <w:vAlign w:val="center"/>
          </w:tcPr>
          <w:p w14:paraId="36742373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</w:t>
            </w:r>
          </w:p>
        </w:tc>
      </w:tr>
      <w:tr w:rsidR="00DF164F" w:rsidRPr="000E44A4" w14:paraId="37771044" w14:textId="77777777" w:rsidTr="00DF164F">
        <w:trPr>
          <w:trHeight w:val="691"/>
        </w:trPr>
        <w:tc>
          <w:tcPr>
            <w:tcW w:w="2093" w:type="dxa"/>
            <w:vAlign w:val="center"/>
          </w:tcPr>
          <w:p w14:paraId="049624D9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616" w:type="dxa"/>
            <w:gridSpan w:val="12"/>
            <w:vAlign w:val="center"/>
          </w:tcPr>
          <w:p w14:paraId="0F10403F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системы профильного обучения.</w:t>
            </w:r>
          </w:p>
          <w:p w14:paraId="7D7D7930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2.Совершенствование внутренней системы оценки качества образования. </w:t>
            </w:r>
          </w:p>
          <w:p w14:paraId="519F3181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3.Обеспечение непрерывной системы методического сопровождения процесса повышения качества образования. </w:t>
            </w:r>
          </w:p>
          <w:p w14:paraId="633B007F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 Совершенствование условий для развития инклюзивного образования для детей с ОВЗ, детей-инвалидов. </w:t>
            </w:r>
          </w:p>
          <w:p w14:paraId="698EF1C9" w14:textId="77777777" w:rsidR="00DF164F" w:rsidRPr="000E44A4" w:rsidRDefault="00DF164F" w:rsidP="00DF16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5. Вовлечение обучающихся в олимпиадное движение школьников и подготовки к участию обучающихся во Всероссийской олимпиаде школьников на различных уровнях.</w:t>
            </w:r>
          </w:p>
          <w:p w14:paraId="2BDE8A35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 Развитие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сетевых  форм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 реализации образовательных программ. </w:t>
            </w:r>
          </w:p>
          <w:p w14:paraId="1368D319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7. Обеспечение стимулирования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DF164F" w:rsidRPr="000E44A4" w14:paraId="35C77CA6" w14:textId="77777777" w:rsidTr="00DF164F">
        <w:trPr>
          <w:trHeight w:val="420"/>
        </w:trPr>
        <w:tc>
          <w:tcPr>
            <w:tcW w:w="2093" w:type="dxa"/>
            <w:vAlign w:val="center"/>
          </w:tcPr>
          <w:p w14:paraId="6DB7E4A8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616" w:type="dxa"/>
            <w:gridSpan w:val="12"/>
            <w:vAlign w:val="center"/>
          </w:tcPr>
          <w:p w14:paraId="42CBE6B6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Доля программ с углубленным изучением отдельных предметов.  </w:t>
            </w:r>
          </w:p>
          <w:p w14:paraId="235E9A54" w14:textId="14A0A676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 Количество выпускников 9 классов, поучивших аттестат с отличием.</w:t>
            </w:r>
          </w:p>
          <w:p w14:paraId="7F53438E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Количество обучающихся, охваченных сетевой формой реализации образовательных программ. </w:t>
            </w:r>
          </w:p>
          <w:p w14:paraId="3853A3E2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Количество реализуемых программ внеурочной деятельности. </w:t>
            </w:r>
          </w:p>
          <w:p w14:paraId="7BC2F455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5.Количество обучающихся, участвующих в муниципальном этапе всероссийской олимпиады школьников. </w:t>
            </w:r>
          </w:p>
          <w:p w14:paraId="01245BEA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 Количество обучающихся, ставших победителями и (или) призерами муниципального этапа всероссийской олимпиады школьников. </w:t>
            </w:r>
          </w:p>
          <w:p w14:paraId="6AE6DD5F" w14:textId="4FAF19A0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Доля педагогических работников, повысивших свою квалификацию  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r w:rsidR="006A291B" w:rsidRPr="000E44A4">
              <w:rPr>
                <w:rFonts w:ascii="Times New Roman" w:hAnsi="Times New Roman" w:cs="Times New Roman"/>
                <w:sz w:val="24"/>
                <w:szCs w:val="24"/>
              </w:rPr>
              <w:t>воспитания обучающимися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</w:tr>
      <w:tr w:rsidR="00DF164F" w:rsidRPr="000E44A4" w14:paraId="4B131291" w14:textId="77777777" w:rsidTr="00DF164F">
        <w:trPr>
          <w:trHeight w:val="567"/>
        </w:trPr>
        <w:tc>
          <w:tcPr>
            <w:tcW w:w="2093" w:type="dxa"/>
            <w:vMerge w:val="restart"/>
            <w:vAlign w:val="center"/>
          </w:tcPr>
          <w:p w14:paraId="4105CA57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Значения целевых показателей реализации проекта (подпрограммы)</w:t>
            </w:r>
          </w:p>
        </w:tc>
        <w:tc>
          <w:tcPr>
            <w:tcW w:w="6379" w:type="dxa"/>
            <w:gridSpan w:val="3"/>
            <w:vMerge w:val="restart"/>
            <w:vAlign w:val="center"/>
          </w:tcPr>
          <w:p w14:paraId="163043E0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54A89ACD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820" w:type="dxa"/>
            <w:gridSpan w:val="7"/>
            <w:vAlign w:val="center"/>
          </w:tcPr>
          <w:p w14:paraId="63478DAD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DF164F" w:rsidRPr="000E44A4" w14:paraId="5B22F56A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35BC3405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14:paraId="10247A83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627CAD22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40ADE5F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992" w:type="dxa"/>
            <w:vAlign w:val="center"/>
          </w:tcPr>
          <w:p w14:paraId="1001C75E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992" w:type="dxa"/>
            <w:gridSpan w:val="2"/>
            <w:vAlign w:val="center"/>
          </w:tcPr>
          <w:p w14:paraId="2F4A275C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992" w:type="dxa"/>
            <w:gridSpan w:val="2"/>
            <w:vAlign w:val="center"/>
          </w:tcPr>
          <w:p w14:paraId="4AD4AF77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993" w:type="dxa"/>
            <w:vAlign w:val="center"/>
          </w:tcPr>
          <w:p w14:paraId="5C5C472A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DF164F" w:rsidRPr="000E44A4" w14:paraId="53851EC9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672DD792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64B3E3BD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программ с углубленным изучением отдельных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предметов.  </w:t>
            </w:r>
            <w:proofErr w:type="gramEnd"/>
          </w:p>
        </w:tc>
        <w:tc>
          <w:tcPr>
            <w:tcW w:w="1417" w:type="dxa"/>
            <w:gridSpan w:val="2"/>
            <w:vAlign w:val="center"/>
          </w:tcPr>
          <w:p w14:paraId="6434B27C" w14:textId="1FFDDF05" w:rsidR="00DF164F" w:rsidRPr="000E44A4" w:rsidRDefault="00DF164F" w:rsidP="00DF164F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0E44A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851" w:type="dxa"/>
            <w:vAlign w:val="center"/>
          </w:tcPr>
          <w:p w14:paraId="54B01D4E" w14:textId="5E064A42" w:rsidR="00DF164F" w:rsidRPr="000E44A4" w:rsidRDefault="00DF164F" w:rsidP="00DF16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3612683" w14:textId="01341969" w:rsidR="00DF164F" w:rsidRPr="000E44A4" w:rsidRDefault="00DF164F" w:rsidP="00DF16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410F15A7" w14:textId="3C7D975E" w:rsidR="00DF164F" w:rsidRPr="000E44A4" w:rsidRDefault="00DF164F" w:rsidP="00DF16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7ABE8BFE" w14:textId="5110DA2A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14:paraId="7B0D97CA" w14:textId="04209DBC" w:rsidR="00DF164F" w:rsidRPr="000E44A4" w:rsidRDefault="00DF164F" w:rsidP="00DF16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F164F" w:rsidRPr="000E44A4" w14:paraId="56B8DC16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34FAEF58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19BCD325" w14:textId="75DF88E4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 классов, поучивших аттестат с отличием.</w:t>
            </w:r>
          </w:p>
        </w:tc>
        <w:tc>
          <w:tcPr>
            <w:tcW w:w="1417" w:type="dxa"/>
            <w:gridSpan w:val="2"/>
            <w:vAlign w:val="center"/>
          </w:tcPr>
          <w:p w14:paraId="7BFCF38D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32186282" w14:textId="047FCE0F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6C87D97C" w14:textId="3B806EB6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14:paraId="32AF5618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0B86ADDD" w14:textId="08C445AC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48C8B447" w14:textId="7035C7AB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F164F" w:rsidRPr="000E44A4" w14:paraId="5A8FFF7D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0CE01F19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0D15B32A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охваченных сетевой формой реализации образовательных программ. </w:t>
            </w:r>
          </w:p>
        </w:tc>
        <w:tc>
          <w:tcPr>
            <w:tcW w:w="1417" w:type="dxa"/>
            <w:gridSpan w:val="2"/>
            <w:vAlign w:val="center"/>
          </w:tcPr>
          <w:p w14:paraId="148704C3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1ACE70A7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7CC478E7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gridSpan w:val="2"/>
            <w:vAlign w:val="center"/>
          </w:tcPr>
          <w:p w14:paraId="185F25A4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gridSpan w:val="2"/>
            <w:vAlign w:val="center"/>
          </w:tcPr>
          <w:p w14:paraId="1533B177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3" w:type="dxa"/>
            <w:vAlign w:val="center"/>
          </w:tcPr>
          <w:p w14:paraId="7B2BCE23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DF164F" w:rsidRPr="000E44A4" w14:paraId="650E6932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6149321A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50140B87" w14:textId="77777777" w:rsidR="00DF164F" w:rsidRPr="000E44A4" w:rsidRDefault="00DF164F" w:rsidP="00DF164F">
            <w:pP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программ внеурочной деятельности.</w:t>
            </w:r>
          </w:p>
        </w:tc>
        <w:tc>
          <w:tcPr>
            <w:tcW w:w="1417" w:type="dxa"/>
            <w:gridSpan w:val="2"/>
            <w:vAlign w:val="center"/>
          </w:tcPr>
          <w:p w14:paraId="2C0B0C17" w14:textId="1C45CBB9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14:paraId="3EDBA439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14:paraId="0B37FEB2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  <w:vAlign w:val="center"/>
          </w:tcPr>
          <w:p w14:paraId="7E3299EC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2"/>
            <w:vAlign w:val="center"/>
          </w:tcPr>
          <w:p w14:paraId="7647F9D4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14:paraId="42482709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DF164F" w:rsidRPr="000E44A4" w14:paraId="205DDEDD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74E696B3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4D3054AD" w14:textId="77777777" w:rsidR="00DF164F" w:rsidRPr="000E44A4" w:rsidRDefault="00DF164F" w:rsidP="00DF16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участвующих в муниципальном этапе всероссийской олимпиады школьников. </w:t>
            </w:r>
          </w:p>
        </w:tc>
        <w:tc>
          <w:tcPr>
            <w:tcW w:w="1417" w:type="dxa"/>
            <w:gridSpan w:val="2"/>
            <w:vAlign w:val="center"/>
          </w:tcPr>
          <w:p w14:paraId="522D503B" w14:textId="2AA3068E" w:rsidR="00DF164F" w:rsidRPr="000E44A4" w:rsidRDefault="00DF164F" w:rsidP="00DF164F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0E44A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10</w:t>
            </w:r>
          </w:p>
        </w:tc>
        <w:tc>
          <w:tcPr>
            <w:tcW w:w="851" w:type="dxa"/>
            <w:vAlign w:val="center"/>
          </w:tcPr>
          <w:p w14:paraId="2F6BCA0A" w14:textId="530B45FB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14:paraId="5532BCF8" w14:textId="7C8C0C31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  <w:vAlign w:val="center"/>
          </w:tcPr>
          <w:p w14:paraId="1688600C" w14:textId="3D502213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gridSpan w:val="2"/>
            <w:vAlign w:val="center"/>
          </w:tcPr>
          <w:p w14:paraId="08D959B2" w14:textId="6E761064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vAlign w:val="center"/>
          </w:tcPr>
          <w:p w14:paraId="1552B106" w14:textId="70786C40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DF164F" w:rsidRPr="000E44A4" w14:paraId="2F06BE62" w14:textId="77777777" w:rsidTr="00DF164F">
        <w:trPr>
          <w:trHeight w:val="567"/>
        </w:trPr>
        <w:tc>
          <w:tcPr>
            <w:tcW w:w="2093" w:type="dxa"/>
            <w:vMerge/>
            <w:vAlign w:val="center"/>
          </w:tcPr>
          <w:p w14:paraId="2C627803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14:paraId="58A2D8CA" w14:textId="77777777" w:rsidR="00DF164F" w:rsidRPr="000E44A4" w:rsidRDefault="00DF164F" w:rsidP="00DF164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повысивших свою квалификацию  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воспитания  обучающимися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  <w:tc>
          <w:tcPr>
            <w:tcW w:w="1417" w:type="dxa"/>
            <w:gridSpan w:val="2"/>
            <w:vAlign w:val="center"/>
          </w:tcPr>
          <w:p w14:paraId="7A63B095" w14:textId="77777777" w:rsidR="00DF164F" w:rsidRPr="000E44A4" w:rsidRDefault="00DF164F" w:rsidP="00DF164F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0E44A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0</w:t>
            </w:r>
          </w:p>
        </w:tc>
        <w:tc>
          <w:tcPr>
            <w:tcW w:w="851" w:type="dxa"/>
            <w:vAlign w:val="center"/>
          </w:tcPr>
          <w:p w14:paraId="5D7A3B90" w14:textId="6EDF1A5A" w:rsidR="00DF164F" w:rsidRPr="000E44A4" w:rsidRDefault="00DF164F" w:rsidP="006A29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6A291B"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354BF1D5" w14:textId="0ADEA761" w:rsidR="00DF164F" w:rsidRPr="000E44A4" w:rsidRDefault="00DF164F" w:rsidP="006A29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6A291B"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3D894F25" w14:textId="00A9E728" w:rsidR="00DF164F" w:rsidRPr="000E44A4" w:rsidRDefault="00DF164F" w:rsidP="006A29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6A291B"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vAlign w:val="center"/>
          </w:tcPr>
          <w:p w14:paraId="57AE2551" w14:textId="043552EA" w:rsidR="00DF164F" w:rsidRPr="000E44A4" w:rsidRDefault="00DF164F" w:rsidP="006A29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="006A291B"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4EDA7D53" w14:textId="6B1A36BD" w:rsidR="00DF164F" w:rsidRPr="000E44A4" w:rsidRDefault="00DF164F" w:rsidP="006A29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="006A291B" w:rsidRPr="000E4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F164F" w:rsidRPr="000E44A4" w14:paraId="24E2F828" w14:textId="77777777" w:rsidTr="00DF164F">
        <w:trPr>
          <w:trHeight w:val="416"/>
        </w:trPr>
        <w:tc>
          <w:tcPr>
            <w:tcW w:w="2093" w:type="dxa"/>
            <w:vAlign w:val="center"/>
          </w:tcPr>
          <w:p w14:paraId="30C2784A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616" w:type="dxa"/>
            <w:gridSpan w:val="12"/>
            <w:vAlign w:val="center"/>
          </w:tcPr>
          <w:p w14:paraId="2F8D7BB0" w14:textId="2F6FD416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программ с углубленным изучением отдельных предметов.  </w:t>
            </w:r>
          </w:p>
          <w:p w14:paraId="55108227" w14:textId="66B03B21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Наличие  выпускников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9 класса, получивших аттестат с отличием.</w:t>
            </w:r>
          </w:p>
          <w:p w14:paraId="755DEBEE" w14:textId="429F0EF2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обучающихся, охваченных сетевой формой реализации образовательных программ. </w:t>
            </w:r>
          </w:p>
          <w:p w14:paraId="2F30FA87" w14:textId="77777777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5.Увеличение спектра реализуемых программ внеурочной деятельности. </w:t>
            </w:r>
          </w:p>
          <w:p w14:paraId="0507EAA2" w14:textId="4A8C13E3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обучающихся, участвующих в муниципальном этапе всероссийской олимпиады школьников. </w:t>
            </w:r>
          </w:p>
          <w:p w14:paraId="1BC0F74F" w14:textId="29D1E32A" w:rsidR="00DF164F" w:rsidRPr="000E44A4" w:rsidRDefault="00DF164F" w:rsidP="006A291B">
            <w:pPr>
              <w:pStyle w:val="ae"/>
              <w:widowControl w:val="0"/>
              <w:numPr>
                <w:ilvl w:val="0"/>
                <w:numId w:val="5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обучающихся, ставших победителями и (или) призерами муниципального этапа всероссийской олимпиады школьников. </w:t>
            </w:r>
          </w:p>
          <w:p w14:paraId="54DC5CDA" w14:textId="467AD7C5" w:rsidR="00DF164F" w:rsidRPr="000E44A4" w:rsidRDefault="00DF164F" w:rsidP="006A291B">
            <w:pPr>
              <w:pStyle w:val="ae"/>
              <w:numPr>
                <w:ilvl w:val="0"/>
                <w:numId w:val="5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Созданы условия для развития инклюзивного образования.</w:t>
            </w:r>
          </w:p>
        </w:tc>
      </w:tr>
      <w:tr w:rsidR="00DF164F" w:rsidRPr="000E44A4" w14:paraId="3943C5B6" w14:textId="77777777" w:rsidTr="00DF164F">
        <w:trPr>
          <w:trHeight w:val="689"/>
        </w:trPr>
        <w:tc>
          <w:tcPr>
            <w:tcW w:w="2093" w:type="dxa"/>
            <w:vMerge w:val="restart"/>
            <w:vAlign w:val="center"/>
          </w:tcPr>
          <w:p w14:paraId="3256CBA8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 мероприятий по реализации проекта (подпрограммы)</w:t>
            </w:r>
          </w:p>
        </w:tc>
        <w:tc>
          <w:tcPr>
            <w:tcW w:w="3402" w:type="dxa"/>
            <w:vMerge w:val="restart"/>
            <w:vAlign w:val="center"/>
          </w:tcPr>
          <w:p w14:paraId="46CFBD8E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vMerge w:val="restart"/>
            <w:vAlign w:val="center"/>
          </w:tcPr>
          <w:p w14:paraId="2AA7BC0A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78" w:type="dxa"/>
            <w:gridSpan w:val="2"/>
            <w:vMerge w:val="restart"/>
            <w:vAlign w:val="center"/>
          </w:tcPr>
          <w:p w14:paraId="7FE5A219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42" w:type="dxa"/>
            <w:gridSpan w:val="4"/>
            <w:vMerge w:val="restart"/>
            <w:vAlign w:val="center"/>
          </w:tcPr>
          <w:p w14:paraId="27888A73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835" w:type="dxa"/>
            <w:gridSpan w:val="4"/>
            <w:vAlign w:val="center"/>
          </w:tcPr>
          <w:p w14:paraId="3C3430E0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DF164F" w:rsidRPr="000E44A4" w14:paraId="5FC3FA7A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7804A3C4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14:paraId="650B8F6F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78A91A2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vMerge/>
            <w:vAlign w:val="center"/>
          </w:tcPr>
          <w:p w14:paraId="6A01B470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2" w:type="dxa"/>
            <w:gridSpan w:val="4"/>
            <w:vMerge/>
            <w:vAlign w:val="center"/>
          </w:tcPr>
          <w:p w14:paraId="5E741C8E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77854B2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851" w:type="dxa"/>
            <w:vAlign w:val="center"/>
          </w:tcPr>
          <w:p w14:paraId="4E55F3B9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1134" w:type="dxa"/>
            <w:gridSpan w:val="2"/>
            <w:vAlign w:val="center"/>
          </w:tcPr>
          <w:p w14:paraId="5273EFD9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44C54A66" w14:textId="77777777" w:rsidR="00DF164F" w:rsidRPr="000E44A4" w:rsidRDefault="00DF164F" w:rsidP="00DF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DF164F" w:rsidRPr="000E44A4" w14:paraId="66D4B763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7C6D08D6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F8F6DE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 учебных предметов на профильном, углубленном уровне</w:t>
            </w:r>
          </w:p>
        </w:tc>
        <w:tc>
          <w:tcPr>
            <w:tcW w:w="1559" w:type="dxa"/>
          </w:tcPr>
          <w:p w14:paraId="5323B00A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1B25402F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7F1C08A9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программ с углубленным изучением отдельных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предметов.  </w:t>
            </w:r>
            <w:proofErr w:type="gramEnd"/>
          </w:p>
        </w:tc>
        <w:tc>
          <w:tcPr>
            <w:tcW w:w="850" w:type="dxa"/>
            <w:vAlign w:val="center"/>
          </w:tcPr>
          <w:p w14:paraId="7185476F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11259E6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80F87AC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0CBBDCBF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098C2C02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6180F070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результативности образовательного процесса.</w:t>
            </w:r>
          </w:p>
        </w:tc>
        <w:tc>
          <w:tcPr>
            <w:tcW w:w="1559" w:type="dxa"/>
          </w:tcPr>
          <w:p w14:paraId="2A94DCDE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2BEA04DF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4BC998C8" w14:textId="08F6EF1F" w:rsidR="00DF164F" w:rsidRPr="000E44A4" w:rsidRDefault="006A291B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</w:t>
            </w:r>
            <w:r w:rsidR="00DF164F" w:rsidRPr="000E44A4">
              <w:rPr>
                <w:rFonts w:ascii="Times New Roman" w:hAnsi="Times New Roman" w:cs="Times New Roman"/>
                <w:sz w:val="24"/>
                <w:szCs w:val="24"/>
              </w:rPr>
              <w:t>, поучивших аттестат с отличием.</w:t>
            </w:r>
          </w:p>
        </w:tc>
        <w:tc>
          <w:tcPr>
            <w:tcW w:w="850" w:type="dxa"/>
            <w:vAlign w:val="center"/>
          </w:tcPr>
          <w:p w14:paraId="0FF70C39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39C98D6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9A01112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72C89A36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1E1052F2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34AD34B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сетевого взаимодействия </w:t>
            </w:r>
          </w:p>
        </w:tc>
        <w:tc>
          <w:tcPr>
            <w:tcW w:w="1559" w:type="dxa"/>
          </w:tcPr>
          <w:p w14:paraId="1898EC18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3DA61455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2766E2E3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охваченных сетевой формой реализации образовательных программ. </w:t>
            </w:r>
          </w:p>
        </w:tc>
        <w:tc>
          <w:tcPr>
            <w:tcW w:w="850" w:type="dxa"/>
            <w:vAlign w:val="center"/>
          </w:tcPr>
          <w:p w14:paraId="311AE86C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053356C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335674C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5D728464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14D0EE06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E481EF1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 внеурочной деятельности</w:t>
            </w:r>
          </w:p>
        </w:tc>
        <w:tc>
          <w:tcPr>
            <w:tcW w:w="1559" w:type="dxa"/>
          </w:tcPr>
          <w:p w14:paraId="1FD7D753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366C417A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7218B33E" w14:textId="77777777" w:rsidR="00DF164F" w:rsidRPr="000E44A4" w:rsidRDefault="00DF164F" w:rsidP="006A291B">
            <w:pP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программ внеурочной деятельности.</w:t>
            </w:r>
          </w:p>
        </w:tc>
        <w:tc>
          <w:tcPr>
            <w:tcW w:w="850" w:type="dxa"/>
            <w:vAlign w:val="center"/>
          </w:tcPr>
          <w:p w14:paraId="38A14E21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F3F2487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4690F08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5E5D2839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0D4DCC0B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C99820E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результативности образовательного процесса.</w:t>
            </w:r>
          </w:p>
        </w:tc>
        <w:tc>
          <w:tcPr>
            <w:tcW w:w="1559" w:type="dxa"/>
          </w:tcPr>
          <w:p w14:paraId="281F5EE7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56889BA8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51C870C5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участвующих в муниципальном этапе всероссийской олимпиады школьников. </w:t>
            </w:r>
          </w:p>
        </w:tc>
        <w:tc>
          <w:tcPr>
            <w:tcW w:w="850" w:type="dxa"/>
            <w:vAlign w:val="center"/>
          </w:tcPr>
          <w:p w14:paraId="119B0F42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4A51AB7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CFE99C0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5239303E" w14:textId="77777777" w:rsidTr="00DF164F">
        <w:trPr>
          <w:trHeight w:val="416"/>
        </w:trPr>
        <w:tc>
          <w:tcPr>
            <w:tcW w:w="2093" w:type="dxa"/>
            <w:vMerge w:val="restart"/>
            <w:vAlign w:val="center"/>
          </w:tcPr>
          <w:p w14:paraId="36DD0BDE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91D1279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с одаренными детьми</w:t>
            </w:r>
          </w:p>
        </w:tc>
        <w:tc>
          <w:tcPr>
            <w:tcW w:w="1559" w:type="dxa"/>
          </w:tcPr>
          <w:p w14:paraId="4B5A8918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6B4A2F17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17FD693D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ставших победителями и (или) призерами муниципального этапа всероссийской олимпиады школьников.</w:t>
            </w:r>
          </w:p>
        </w:tc>
        <w:tc>
          <w:tcPr>
            <w:tcW w:w="850" w:type="dxa"/>
            <w:vAlign w:val="center"/>
          </w:tcPr>
          <w:p w14:paraId="6FBB0194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4388259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6ED8CA4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F164F" w:rsidRPr="000E44A4" w14:paraId="4D201657" w14:textId="77777777" w:rsidTr="00DF164F">
        <w:trPr>
          <w:trHeight w:val="689"/>
        </w:trPr>
        <w:tc>
          <w:tcPr>
            <w:tcW w:w="2093" w:type="dxa"/>
            <w:vMerge/>
            <w:vAlign w:val="center"/>
          </w:tcPr>
          <w:p w14:paraId="76FC8AFE" w14:textId="77777777" w:rsidR="00DF164F" w:rsidRPr="000E44A4" w:rsidRDefault="00DF164F" w:rsidP="00DF16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16D359F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условий для организации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ОВЗ, инвалидностью.</w:t>
            </w:r>
          </w:p>
        </w:tc>
        <w:tc>
          <w:tcPr>
            <w:tcW w:w="1559" w:type="dxa"/>
          </w:tcPr>
          <w:p w14:paraId="65AEFEA2" w14:textId="77777777" w:rsidR="00DF164F" w:rsidRPr="000E44A4" w:rsidRDefault="00DF164F" w:rsidP="006A29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78" w:type="dxa"/>
            <w:gridSpan w:val="2"/>
            <w:vAlign w:val="center"/>
          </w:tcPr>
          <w:p w14:paraId="056B7FF2" w14:textId="77777777" w:rsidR="00DF164F" w:rsidRPr="000E44A4" w:rsidRDefault="00DF164F" w:rsidP="006A2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3242" w:type="dxa"/>
            <w:gridSpan w:val="4"/>
            <w:vAlign w:val="center"/>
          </w:tcPr>
          <w:p w14:paraId="08181A65" w14:textId="77777777" w:rsidR="00DF164F" w:rsidRPr="000E44A4" w:rsidRDefault="00DF164F" w:rsidP="006A29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повысивших свою квалификацию  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воспитания 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обучающимися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 ОВЗ, с инвалидностью</w:t>
            </w:r>
          </w:p>
        </w:tc>
        <w:tc>
          <w:tcPr>
            <w:tcW w:w="850" w:type="dxa"/>
            <w:vAlign w:val="center"/>
          </w:tcPr>
          <w:p w14:paraId="1FB94001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0D91964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3AFDF8E" w14:textId="77777777" w:rsidR="00DF164F" w:rsidRPr="000E44A4" w:rsidRDefault="00DF164F" w:rsidP="006A2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7D31E30B" w14:textId="77777777" w:rsidR="006A291B" w:rsidRPr="000E44A4" w:rsidRDefault="00DF164F" w:rsidP="00FA25A8">
      <w:pPr>
        <w:pStyle w:val="ae"/>
        <w:tabs>
          <w:tab w:val="left" w:pos="358"/>
        </w:tabs>
        <w:ind w:left="57"/>
        <w:rPr>
          <w:rFonts w:ascii="Times New Roman" w:hAnsi="Times New Roman" w:cs="Times New Roman"/>
          <w:b/>
          <w:sz w:val="24"/>
          <w:szCs w:val="24"/>
        </w:rPr>
      </w:pPr>
      <w:r w:rsidRPr="000E44A4">
        <w:rPr>
          <w:rFonts w:ascii="Times New Roman" w:hAnsi="Times New Roman" w:cs="Times New Roman"/>
          <w:b/>
          <w:sz w:val="24"/>
          <w:szCs w:val="24"/>
        </w:rPr>
        <w:lastRenderedPageBreak/>
        <w:br w:type="textWrapping" w:clear="all"/>
      </w: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2093"/>
        <w:gridCol w:w="3892"/>
        <w:gridCol w:w="1785"/>
        <w:gridCol w:w="1410"/>
        <w:gridCol w:w="615"/>
        <w:gridCol w:w="832"/>
        <w:gridCol w:w="878"/>
        <w:gridCol w:w="615"/>
        <w:gridCol w:w="264"/>
        <w:gridCol w:w="703"/>
        <w:gridCol w:w="176"/>
        <w:gridCol w:w="791"/>
        <w:gridCol w:w="88"/>
        <w:gridCol w:w="879"/>
      </w:tblGrid>
      <w:tr w:rsidR="006A291B" w:rsidRPr="000E44A4" w14:paraId="166BC647" w14:textId="77777777" w:rsidTr="0008671B">
        <w:trPr>
          <w:trHeight w:val="896"/>
        </w:trPr>
        <w:tc>
          <w:tcPr>
            <w:tcW w:w="15021" w:type="dxa"/>
            <w:gridSpan w:val="14"/>
            <w:vAlign w:val="center"/>
          </w:tcPr>
          <w:p w14:paraId="7DE006A4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</w:tr>
      <w:tr w:rsidR="006A291B" w:rsidRPr="000E44A4" w14:paraId="41AD7A90" w14:textId="77777777" w:rsidTr="0008671B">
        <w:trPr>
          <w:trHeight w:val="597"/>
        </w:trPr>
        <w:tc>
          <w:tcPr>
            <w:tcW w:w="2093" w:type="dxa"/>
            <w:vAlign w:val="center"/>
          </w:tcPr>
          <w:p w14:paraId="3FA25FA5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928" w:type="dxa"/>
            <w:gridSpan w:val="13"/>
            <w:vAlign w:val="center"/>
          </w:tcPr>
          <w:p w14:paraId="533C0C37" w14:textId="6675B133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потенциала Учреждения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здоровья и обеспечение личной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безопасности  обучающихся</w:t>
            </w:r>
            <w:proofErr w:type="gramEnd"/>
          </w:p>
        </w:tc>
      </w:tr>
      <w:tr w:rsidR="006A291B" w:rsidRPr="000E44A4" w14:paraId="4D4385A7" w14:textId="77777777" w:rsidTr="0008671B">
        <w:trPr>
          <w:trHeight w:val="691"/>
        </w:trPr>
        <w:tc>
          <w:tcPr>
            <w:tcW w:w="2093" w:type="dxa"/>
            <w:vAlign w:val="center"/>
          </w:tcPr>
          <w:p w14:paraId="3743C553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928" w:type="dxa"/>
            <w:gridSpan w:val="13"/>
          </w:tcPr>
          <w:p w14:paraId="3DF5C0EB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1.Использование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оптимальных режимов учебно-воспитательной работы. Разработка, внедрение в практику лучшего опыта использования, совершенствование здоровье сохраняющих технологий обучения и воспитания, адекватных возможностей детей. </w:t>
            </w:r>
          </w:p>
          <w:p w14:paraId="17F6C0F4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этапе. </w:t>
            </w:r>
          </w:p>
          <w:p w14:paraId="7055125A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3.Обучение педагогов необходимыми знаниями в области здоровья; Оказание педагогам конкретной помощи в изучении физиологических возможностей организма детей, определении уровня физического развития, соответствия биологического возраста паспортному, ведение наблюдений за ростом и развитием ребенка.</w:t>
            </w:r>
          </w:p>
          <w:p w14:paraId="0AADEC00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работы, направленной на расширение представления обучающихся о здоровом образе жизни, привлечение к участию в мероприятиях, формирующих потребность в соблюдении правил здорового образа жизни, ценности жизни, здорового питания. </w:t>
            </w:r>
          </w:p>
        </w:tc>
      </w:tr>
      <w:tr w:rsidR="006A291B" w:rsidRPr="000E44A4" w14:paraId="7F45538A" w14:textId="77777777" w:rsidTr="0008671B">
        <w:trPr>
          <w:trHeight w:val="715"/>
        </w:trPr>
        <w:tc>
          <w:tcPr>
            <w:tcW w:w="2093" w:type="dxa"/>
            <w:vAlign w:val="center"/>
          </w:tcPr>
          <w:p w14:paraId="326B46B6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Целевые индикаторы проекта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(подпрограммы):</w:t>
            </w:r>
          </w:p>
        </w:tc>
        <w:tc>
          <w:tcPr>
            <w:tcW w:w="12928" w:type="dxa"/>
            <w:gridSpan w:val="13"/>
            <w:vAlign w:val="center"/>
          </w:tcPr>
          <w:p w14:paraId="5884954C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1.Доля обучающихся, привлеченных к систематическим занятиям физической культурой и спортом. </w:t>
            </w:r>
          </w:p>
          <w:p w14:paraId="71607500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2.Количество видов спорта в школьном спортивном клубе. </w:t>
            </w:r>
          </w:p>
          <w:p w14:paraId="1C756C86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Доля обучающихся, имеющих знак ГТО, подтвержденный удостоверением, соответствующий его возрастной категории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1 сентября текущего года.</w:t>
            </w:r>
          </w:p>
          <w:p w14:paraId="5FD11D54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Доля обучающихся, постоянно занимающихся в кружках физкультурно-спортивной направленности.</w:t>
            </w:r>
          </w:p>
          <w:p w14:paraId="745F18BF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5. Количество обучающихся, охваченных сетевой формой реализации дополнительных общеобразовательных программ.</w:t>
            </w:r>
          </w:p>
        </w:tc>
      </w:tr>
      <w:tr w:rsidR="006A291B" w:rsidRPr="000E44A4" w14:paraId="40DDFA6C" w14:textId="77777777" w:rsidTr="0008671B">
        <w:trPr>
          <w:trHeight w:val="567"/>
        </w:trPr>
        <w:tc>
          <w:tcPr>
            <w:tcW w:w="2093" w:type="dxa"/>
            <w:vMerge w:val="restart"/>
            <w:vAlign w:val="center"/>
          </w:tcPr>
          <w:p w14:paraId="21A2D497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Значения целевых показателей реализации проекта (подпрограммы):</w:t>
            </w:r>
          </w:p>
        </w:tc>
        <w:tc>
          <w:tcPr>
            <w:tcW w:w="7087" w:type="dxa"/>
            <w:gridSpan w:val="3"/>
            <w:vMerge w:val="restart"/>
            <w:vAlign w:val="center"/>
          </w:tcPr>
          <w:p w14:paraId="7EC25747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7" w:type="dxa"/>
            <w:gridSpan w:val="2"/>
            <w:vMerge w:val="restart"/>
            <w:vAlign w:val="center"/>
          </w:tcPr>
          <w:p w14:paraId="009B485E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394" w:type="dxa"/>
            <w:gridSpan w:val="8"/>
            <w:vAlign w:val="center"/>
          </w:tcPr>
          <w:p w14:paraId="6033DE24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6A291B" w:rsidRPr="000E44A4" w14:paraId="36AB3702" w14:textId="77777777" w:rsidTr="0008671B">
        <w:trPr>
          <w:trHeight w:val="567"/>
        </w:trPr>
        <w:tc>
          <w:tcPr>
            <w:tcW w:w="2093" w:type="dxa"/>
            <w:vMerge/>
            <w:vAlign w:val="center"/>
          </w:tcPr>
          <w:p w14:paraId="1EDCE365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Merge/>
            <w:vAlign w:val="center"/>
          </w:tcPr>
          <w:p w14:paraId="1B0C4B39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gridSpan w:val="2"/>
            <w:vMerge/>
            <w:vAlign w:val="center"/>
          </w:tcPr>
          <w:p w14:paraId="41AE7FA8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E64217A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2"/>
            <w:vAlign w:val="center"/>
          </w:tcPr>
          <w:p w14:paraId="4265302B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879" w:type="dxa"/>
            <w:gridSpan w:val="2"/>
            <w:vAlign w:val="center"/>
          </w:tcPr>
          <w:p w14:paraId="3EF5BC36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2"/>
            <w:vAlign w:val="center"/>
          </w:tcPr>
          <w:p w14:paraId="74422E3E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vAlign w:val="center"/>
          </w:tcPr>
          <w:p w14:paraId="29F4FD6E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A291B" w:rsidRPr="000E44A4" w14:paraId="73E245CF" w14:textId="77777777" w:rsidTr="0008671B">
        <w:trPr>
          <w:trHeight w:val="567"/>
        </w:trPr>
        <w:tc>
          <w:tcPr>
            <w:tcW w:w="2093" w:type="dxa"/>
            <w:vMerge/>
            <w:vAlign w:val="center"/>
          </w:tcPr>
          <w:p w14:paraId="616A1D98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3EFE3034" w14:textId="06C8DD28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привлеченных к систематическим занятиям физической культурой и </w:t>
            </w:r>
            <w:r w:rsidR="0008671B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спортом. </w:t>
            </w:r>
          </w:p>
        </w:tc>
        <w:tc>
          <w:tcPr>
            <w:tcW w:w="1447" w:type="dxa"/>
            <w:gridSpan w:val="2"/>
          </w:tcPr>
          <w:p w14:paraId="388C0884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8" w:type="dxa"/>
          </w:tcPr>
          <w:p w14:paraId="6F2F90AF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879" w:type="dxa"/>
            <w:gridSpan w:val="2"/>
          </w:tcPr>
          <w:p w14:paraId="0ECE7686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79" w:type="dxa"/>
            <w:gridSpan w:val="2"/>
          </w:tcPr>
          <w:p w14:paraId="21A5AA5B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9" w:type="dxa"/>
            <w:gridSpan w:val="2"/>
          </w:tcPr>
          <w:p w14:paraId="6B8516F5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879" w:type="dxa"/>
          </w:tcPr>
          <w:p w14:paraId="6BCEB428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6A291B" w:rsidRPr="000E44A4" w14:paraId="275E6DB0" w14:textId="77777777" w:rsidTr="0008671B">
        <w:trPr>
          <w:trHeight w:val="238"/>
        </w:trPr>
        <w:tc>
          <w:tcPr>
            <w:tcW w:w="2093" w:type="dxa"/>
            <w:vMerge/>
            <w:vAlign w:val="center"/>
          </w:tcPr>
          <w:p w14:paraId="4A9D09F7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059414A3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видов спорта в школьном спортивном клубе.</w:t>
            </w:r>
          </w:p>
        </w:tc>
        <w:tc>
          <w:tcPr>
            <w:tcW w:w="1447" w:type="dxa"/>
            <w:gridSpan w:val="2"/>
          </w:tcPr>
          <w:p w14:paraId="1CE864C5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</w:tcPr>
          <w:p w14:paraId="1A6E8BD9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</w:tcPr>
          <w:p w14:paraId="1DF7B2BD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2"/>
          </w:tcPr>
          <w:p w14:paraId="4290CB43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2"/>
          </w:tcPr>
          <w:p w14:paraId="47D29192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</w:tcPr>
          <w:p w14:paraId="74276BC6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A291B" w:rsidRPr="000E44A4" w14:paraId="0A50D959" w14:textId="77777777" w:rsidTr="0008671B">
        <w:trPr>
          <w:trHeight w:val="567"/>
        </w:trPr>
        <w:tc>
          <w:tcPr>
            <w:tcW w:w="2093" w:type="dxa"/>
            <w:vMerge/>
            <w:vAlign w:val="center"/>
          </w:tcPr>
          <w:p w14:paraId="6CA2BBFF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3A131548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знак ГТО, подтвержденный удостоверением, соответствующий его возрастной категории на 1 сентября текущего года</w:t>
            </w:r>
          </w:p>
        </w:tc>
        <w:tc>
          <w:tcPr>
            <w:tcW w:w="1447" w:type="dxa"/>
            <w:gridSpan w:val="2"/>
          </w:tcPr>
          <w:p w14:paraId="09243783" w14:textId="39A3A794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8671B" w:rsidRPr="000E44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8" w:type="dxa"/>
          </w:tcPr>
          <w:p w14:paraId="4D725396" w14:textId="0FE790A6" w:rsidR="006A291B" w:rsidRPr="000E44A4" w:rsidRDefault="006A291B" w:rsidP="00605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9" w:type="dxa"/>
            <w:gridSpan w:val="2"/>
          </w:tcPr>
          <w:p w14:paraId="35FD87C5" w14:textId="6FF3C81B" w:rsidR="006A291B" w:rsidRPr="000E44A4" w:rsidRDefault="006A291B" w:rsidP="00605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9" w:type="dxa"/>
            <w:gridSpan w:val="2"/>
          </w:tcPr>
          <w:p w14:paraId="5A4E6815" w14:textId="1153060D" w:rsidR="006A291B" w:rsidRPr="000E44A4" w:rsidRDefault="006A291B" w:rsidP="00605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9" w:type="dxa"/>
            <w:gridSpan w:val="2"/>
          </w:tcPr>
          <w:p w14:paraId="0CFBCD77" w14:textId="73FC8EC9" w:rsidR="006A291B" w:rsidRPr="000E44A4" w:rsidRDefault="00605793" w:rsidP="00605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879" w:type="dxa"/>
          </w:tcPr>
          <w:p w14:paraId="33060DEC" w14:textId="54DD8719" w:rsidR="006A291B" w:rsidRPr="000E44A4" w:rsidRDefault="006A291B" w:rsidP="00605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291B" w:rsidRPr="000E44A4" w14:paraId="60835071" w14:textId="77777777" w:rsidTr="0008671B">
        <w:trPr>
          <w:trHeight w:val="567"/>
        </w:trPr>
        <w:tc>
          <w:tcPr>
            <w:tcW w:w="2093" w:type="dxa"/>
            <w:vMerge/>
            <w:vAlign w:val="center"/>
          </w:tcPr>
          <w:p w14:paraId="5AAEF12A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0466BD31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постоянно занимающихся в кружках физкультурно-спортивной направленности</w:t>
            </w:r>
          </w:p>
        </w:tc>
        <w:tc>
          <w:tcPr>
            <w:tcW w:w="1447" w:type="dxa"/>
            <w:gridSpan w:val="2"/>
          </w:tcPr>
          <w:p w14:paraId="7474A79C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878" w:type="dxa"/>
          </w:tcPr>
          <w:p w14:paraId="3A4F0F52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79" w:type="dxa"/>
            <w:gridSpan w:val="2"/>
          </w:tcPr>
          <w:p w14:paraId="060B9C2D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879" w:type="dxa"/>
            <w:gridSpan w:val="2"/>
          </w:tcPr>
          <w:p w14:paraId="06732698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9" w:type="dxa"/>
            <w:gridSpan w:val="2"/>
          </w:tcPr>
          <w:p w14:paraId="0A9C4A32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9" w:type="dxa"/>
          </w:tcPr>
          <w:p w14:paraId="28D723C0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</w:tr>
      <w:tr w:rsidR="006A291B" w:rsidRPr="000E44A4" w14:paraId="15FEC56D" w14:textId="77777777" w:rsidTr="0008671B">
        <w:trPr>
          <w:trHeight w:val="567"/>
        </w:trPr>
        <w:tc>
          <w:tcPr>
            <w:tcW w:w="2093" w:type="dxa"/>
            <w:vMerge/>
            <w:vAlign w:val="center"/>
          </w:tcPr>
          <w:p w14:paraId="28B1FB22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4EFC1966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охваченных сетевой формой реализации дополнительных образовательных программ.</w:t>
            </w:r>
          </w:p>
        </w:tc>
        <w:tc>
          <w:tcPr>
            <w:tcW w:w="1447" w:type="dxa"/>
            <w:gridSpan w:val="2"/>
          </w:tcPr>
          <w:p w14:paraId="386733EC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8" w:type="dxa"/>
          </w:tcPr>
          <w:p w14:paraId="6A3FC4B7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  <w:gridSpan w:val="2"/>
          </w:tcPr>
          <w:p w14:paraId="2B6A9479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" w:type="dxa"/>
            <w:gridSpan w:val="2"/>
          </w:tcPr>
          <w:p w14:paraId="32CEA054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9" w:type="dxa"/>
            <w:gridSpan w:val="2"/>
          </w:tcPr>
          <w:p w14:paraId="3BE97D19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9" w:type="dxa"/>
          </w:tcPr>
          <w:p w14:paraId="077105F9" w14:textId="77777777" w:rsidR="006A291B" w:rsidRPr="000E44A4" w:rsidRDefault="006A291B" w:rsidP="00086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291B" w:rsidRPr="000E44A4" w14:paraId="4BC7BED6" w14:textId="77777777" w:rsidTr="0008671B">
        <w:trPr>
          <w:trHeight w:val="689"/>
        </w:trPr>
        <w:tc>
          <w:tcPr>
            <w:tcW w:w="2093" w:type="dxa"/>
            <w:vAlign w:val="center"/>
          </w:tcPr>
          <w:p w14:paraId="69E8A144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</w:tc>
        <w:tc>
          <w:tcPr>
            <w:tcW w:w="12928" w:type="dxa"/>
            <w:gridSpan w:val="13"/>
            <w:vAlign w:val="center"/>
          </w:tcPr>
          <w:p w14:paraId="1C7F9029" w14:textId="5033F9F1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Разрабока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, и реализация программы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4CA424B" w14:textId="750884BD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обучающихся к выполнению испытаний (тестов) Всероссийского физкультурно-спортивного комплекса ГТО.  </w:t>
            </w:r>
          </w:p>
          <w:p w14:paraId="3E5E2970" w14:textId="62D93FF8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региональных и всероссийских массовых физкультурно-спортивных мероприятиях. </w:t>
            </w:r>
          </w:p>
          <w:p w14:paraId="3D6880A2" w14:textId="4377E9EE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спортивно-оздоровительной деятельности через функционирование школьного спортивного клуба (более 5 видов спорта). </w:t>
            </w:r>
          </w:p>
          <w:p w14:paraId="6D1BA39C" w14:textId="094CBA9C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спектра внеурочной деятельности спортивно-оздоровительного направления (более 5 направлений). </w:t>
            </w:r>
          </w:p>
          <w:p w14:paraId="586092EE" w14:textId="332697FF" w:rsidR="006A291B" w:rsidRPr="000E44A4" w:rsidRDefault="006A291B" w:rsidP="006A291B">
            <w:pPr>
              <w:pStyle w:val="ae"/>
              <w:widowControl w:val="0"/>
              <w:numPr>
                <w:ilvl w:val="0"/>
                <w:numId w:val="5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спортивной инфраструктуры для семей с детьми во внеклассное время. </w:t>
            </w:r>
          </w:p>
          <w:p w14:paraId="0BF186A9" w14:textId="6AA1DE36" w:rsidR="006A291B" w:rsidRPr="000E44A4" w:rsidRDefault="006A291B" w:rsidP="006A291B">
            <w:pPr>
              <w:pStyle w:val="ae"/>
              <w:numPr>
                <w:ilvl w:val="0"/>
                <w:numId w:val="5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Реализация дополнительных общеобразовательных программ путем сетевого взаимодействия.</w:t>
            </w:r>
          </w:p>
        </w:tc>
      </w:tr>
      <w:tr w:rsidR="006A291B" w:rsidRPr="000E44A4" w14:paraId="57C7AB78" w14:textId="77777777" w:rsidTr="0008671B">
        <w:trPr>
          <w:trHeight w:val="689"/>
        </w:trPr>
        <w:tc>
          <w:tcPr>
            <w:tcW w:w="2093" w:type="dxa"/>
            <w:vMerge w:val="restart"/>
            <w:vAlign w:val="center"/>
          </w:tcPr>
          <w:p w14:paraId="48F0EF7C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 мероприятий по реализации проекта (подпрограммы)</w:t>
            </w:r>
          </w:p>
        </w:tc>
        <w:tc>
          <w:tcPr>
            <w:tcW w:w="3892" w:type="dxa"/>
            <w:vMerge w:val="restart"/>
            <w:vAlign w:val="center"/>
          </w:tcPr>
          <w:p w14:paraId="5E20366C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5" w:type="dxa"/>
            <w:vMerge w:val="restart"/>
            <w:vAlign w:val="center"/>
          </w:tcPr>
          <w:p w14:paraId="14D4A6ED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5" w:type="dxa"/>
            <w:gridSpan w:val="2"/>
            <w:vMerge w:val="restart"/>
            <w:vAlign w:val="center"/>
          </w:tcPr>
          <w:p w14:paraId="3D1495D5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25" w:type="dxa"/>
            <w:gridSpan w:val="3"/>
            <w:vMerge w:val="restart"/>
            <w:vAlign w:val="center"/>
          </w:tcPr>
          <w:p w14:paraId="59C4EE02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901" w:type="dxa"/>
            <w:gridSpan w:val="6"/>
            <w:vAlign w:val="center"/>
          </w:tcPr>
          <w:p w14:paraId="72EBB690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6A291B" w:rsidRPr="000E44A4" w14:paraId="0074C407" w14:textId="77777777" w:rsidTr="0008671B">
        <w:trPr>
          <w:trHeight w:val="689"/>
        </w:trPr>
        <w:tc>
          <w:tcPr>
            <w:tcW w:w="2093" w:type="dxa"/>
            <w:vMerge/>
            <w:vAlign w:val="center"/>
          </w:tcPr>
          <w:p w14:paraId="220A0FDC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Merge/>
            <w:vAlign w:val="center"/>
          </w:tcPr>
          <w:p w14:paraId="770F28A9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vMerge/>
            <w:vAlign w:val="center"/>
          </w:tcPr>
          <w:p w14:paraId="1B97CF03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vAlign w:val="center"/>
          </w:tcPr>
          <w:p w14:paraId="29ED640F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  <w:gridSpan w:val="3"/>
            <w:vMerge/>
            <w:vAlign w:val="center"/>
          </w:tcPr>
          <w:p w14:paraId="13244F3F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7300D569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2023/2024</w:t>
            </w:r>
          </w:p>
        </w:tc>
        <w:tc>
          <w:tcPr>
            <w:tcW w:w="967" w:type="dxa"/>
            <w:gridSpan w:val="2"/>
            <w:vAlign w:val="center"/>
          </w:tcPr>
          <w:p w14:paraId="02081FD3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967" w:type="dxa"/>
            <w:gridSpan w:val="2"/>
            <w:vAlign w:val="center"/>
          </w:tcPr>
          <w:p w14:paraId="0CB98CBD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</w:t>
            </w:r>
          </w:p>
          <w:p w14:paraId="4558F326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</w:tr>
      <w:tr w:rsidR="006A291B" w:rsidRPr="000E44A4" w14:paraId="4D2E4FD6" w14:textId="77777777" w:rsidTr="0008671B">
        <w:trPr>
          <w:trHeight w:val="689"/>
        </w:trPr>
        <w:tc>
          <w:tcPr>
            <w:tcW w:w="2093" w:type="dxa"/>
            <w:vMerge/>
            <w:vAlign w:val="center"/>
          </w:tcPr>
          <w:p w14:paraId="1A90F2D3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45C0378F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физкультурно-спортивной направленности</w:t>
            </w:r>
          </w:p>
        </w:tc>
        <w:tc>
          <w:tcPr>
            <w:tcW w:w="1785" w:type="dxa"/>
          </w:tcPr>
          <w:p w14:paraId="7A20430C" w14:textId="77777777" w:rsidR="006A291B" w:rsidRPr="000E44A4" w:rsidRDefault="006A291B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42B920A4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325" w:type="dxa"/>
            <w:gridSpan w:val="3"/>
          </w:tcPr>
          <w:p w14:paraId="53260207" w14:textId="77777777" w:rsidR="006A291B" w:rsidRPr="000E44A4" w:rsidRDefault="006A291B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привлеченных к систематическим занятиям физической культурой и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спортом.  </w:t>
            </w:r>
            <w:proofErr w:type="gramEnd"/>
          </w:p>
        </w:tc>
        <w:tc>
          <w:tcPr>
            <w:tcW w:w="967" w:type="dxa"/>
            <w:gridSpan w:val="2"/>
            <w:vAlign w:val="center"/>
          </w:tcPr>
          <w:p w14:paraId="7428A733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56A33581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4E4877F2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A291B" w:rsidRPr="000E44A4" w14:paraId="739E8557" w14:textId="77777777" w:rsidTr="0008671B">
        <w:trPr>
          <w:trHeight w:val="689"/>
        </w:trPr>
        <w:tc>
          <w:tcPr>
            <w:tcW w:w="2093" w:type="dxa"/>
            <w:vMerge/>
            <w:vAlign w:val="center"/>
          </w:tcPr>
          <w:p w14:paraId="04B9A52E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6102806B" w14:textId="4CFFD650" w:rsidR="006A291B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школьного</w:t>
            </w:r>
            <w:r w:rsidR="006A291B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 клуба (более 5 видов спорта). </w:t>
            </w:r>
          </w:p>
          <w:p w14:paraId="3805773E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14:paraId="44BC4E5B" w14:textId="77777777" w:rsidR="006A291B" w:rsidRPr="000E44A4" w:rsidRDefault="006A291B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0716C1D1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325" w:type="dxa"/>
            <w:gridSpan w:val="3"/>
          </w:tcPr>
          <w:p w14:paraId="0F1630B7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видов спорта в школьном спортивном клубе.</w:t>
            </w:r>
          </w:p>
        </w:tc>
        <w:tc>
          <w:tcPr>
            <w:tcW w:w="967" w:type="dxa"/>
            <w:gridSpan w:val="2"/>
            <w:vAlign w:val="center"/>
          </w:tcPr>
          <w:p w14:paraId="6157A263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79FD9BDC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11513658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A291B" w:rsidRPr="000E44A4" w14:paraId="13D085CD" w14:textId="77777777" w:rsidTr="0008671B">
        <w:trPr>
          <w:trHeight w:val="689"/>
        </w:trPr>
        <w:tc>
          <w:tcPr>
            <w:tcW w:w="2093" w:type="dxa"/>
            <w:vMerge/>
            <w:vAlign w:val="center"/>
          </w:tcPr>
          <w:p w14:paraId="236E3D5D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5734DBD8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выполнению испытаний (тестов) Всероссийского физкультурно-спортивного комплекса ГТО.</w:t>
            </w:r>
          </w:p>
        </w:tc>
        <w:tc>
          <w:tcPr>
            <w:tcW w:w="1785" w:type="dxa"/>
          </w:tcPr>
          <w:p w14:paraId="21E2DD1D" w14:textId="77777777" w:rsidR="006A291B" w:rsidRPr="000E44A4" w:rsidRDefault="006A291B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17496DBD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325" w:type="dxa"/>
            <w:gridSpan w:val="3"/>
          </w:tcPr>
          <w:p w14:paraId="7703BB15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имеющих знак ГТО, подтвержденный удостоверением, соответствующий его возрастной категории на 1 сентября текущего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967" w:type="dxa"/>
            <w:gridSpan w:val="2"/>
            <w:vAlign w:val="center"/>
          </w:tcPr>
          <w:p w14:paraId="652D0325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ADE9FA6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199F6ACA" w14:textId="77777777" w:rsidR="006A291B" w:rsidRPr="000E44A4" w:rsidRDefault="006A291B" w:rsidP="006057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A291B" w:rsidRPr="000E44A4" w14:paraId="6DF1F965" w14:textId="77777777" w:rsidTr="0008671B">
        <w:trPr>
          <w:trHeight w:val="689"/>
        </w:trPr>
        <w:tc>
          <w:tcPr>
            <w:tcW w:w="2093" w:type="dxa"/>
            <w:vAlign w:val="center"/>
          </w:tcPr>
          <w:p w14:paraId="41A9C8B6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2985D3A6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физкультурно-спортивной направленности</w:t>
            </w:r>
          </w:p>
        </w:tc>
        <w:tc>
          <w:tcPr>
            <w:tcW w:w="1785" w:type="dxa"/>
          </w:tcPr>
          <w:p w14:paraId="0E153F81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6031F42E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325" w:type="dxa"/>
            <w:gridSpan w:val="3"/>
          </w:tcPr>
          <w:p w14:paraId="77716B04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постоянно занимающихся в кружках физкультурно-спортивной направленности</w:t>
            </w:r>
          </w:p>
        </w:tc>
        <w:tc>
          <w:tcPr>
            <w:tcW w:w="967" w:type="dxa"/>
            <w:gridSpan w:val="2"/>
            <w:vAlign w:val="center"/>
          </w:tcPr>
          <w:p w14:paraId="55235E48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48E4C44D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B4B9724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A291B" w:rsidRPr="000E44A4" w14:paraId="2D859E66" w14:textId="77777777" w:rsidTr="0008671B">
        <w:trPr>
          <w:trHeight w:val="689"/>
        </w:trPr>
        <w:tc>
          <w:tcPr>
            <w:tcW w:w="2093" w:type="dxa"/>
            <w:vAlign w:val="center"/>
          </w:tcPr>
          <w:p w14:paraId="76F9962B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6002E0D6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сетевого взаимодействия</w:t>
            </w:r>
          </w:p>
        </w:tc>
        <w:tc>
          <w:tcPr>
            <w:tcW w:w="1785" w:type="dxa"/>
          </w:tcPr>
          <w:p w14:paraId="69785D43" w14:textId="77777777" w:rsidR="006A291B" w:rsidRPr="000E44A4" w:rsidRDefault="006A291B" w:rsidP="000867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499EC648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325" w:type="dxa"/>
            <w:gridSpan w:val="3"/>
          </w:tcPr>
          <w:p w14:paraId="6B29840E" w14:textId="77777777" w:rsidR="006A291B" w:rsidRPr="000E44A4" w:rsidRDefault="006A291B" w:rsidP="0008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охваченных сетевой формой реализации дополнительных образовательных программ.</w:t>
            </w:r>
          </w:p>
        </w:tc>
        <w:tc>
          <w:tcPr>
            <w:tcW w:w="967" w:type="dxa"/>
            <w:gridSpan w:val="2"/>
            <w:vAlign w:val="center"/>
          </w:tcPr>
          <w:p w14:paraId="32BC0D5D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7359816C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4BC707DE" w14:textId="77777777" w:rsidR="006A291B" w:rsidRPr="000E44A4" w:rsidRDefault="006A291B" w:rsidP="00086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2D576AD7" w14:textId="4D84DD7D" w:rsidR="00632CD6" w:rsidRPr="000E44A4" w:rsidRDefault="00632CD6" w:rsidP="00FA25A8">
      <w:pPr>
        <w:pStyle w:val="ae"/>
        <w:tabs>
          <w:tab w:val="left" w:pos="358"/>
        </w:tabs>
        <w:ind w:left="5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2093"/>
        <w:gridCol w:w="3892"/>
        <w:gridCol w:w="1785"/>
        <w:gridCol w:w="1410"/>
        <w:gridCol w:w="615"/>
        <w:gridCol w:w="832"/>
        <w:gridCol w:w="878"/>
        <w:gridCol w:w="615"/>
        <w:gridCol w:w="264"/>
        <w:gridCol w:w="703"/>
        <w:gridCol w:w="176"/>
        <w:gridCol w:w="791"/>
        <w:gridCol w:w="88"/>
        <w:gridCol w:w="879"/>
      </w:tblGrid>
      <w:tr w:rsidR="00605793" w:rsidRPr="000E44A4" w14:paraId="17F19981" w14:textId="77777777" w:rsidTr="000E44A4">
        <w:trPr>
          <w:trHeight w:val="896"/>
        </w:trPr>
        <w:tc>
          <w:tcPr>
            <w:tcW w:w="15021" w:type="dxa"/>
            <w:gridSpan w:val="14"/>
            <w:vAlign w:val="center"/>
          </w:tcPr>
          <w:p w14:paraId="60437BCF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</w:tr>
      <w:tr w:rsidR="00605793" w:rsidRPr="000E44A4" w14:paraId="07B6C0D3" w14:textId="77777777" w:rsidTr="000E44A4">
        <w:trPr>
          <w:trHeight w:val="597"/>
        </w:trPr>
        <w:tc>
          <w:tcPr>
            <w:tcW w:w="2093" w:type="dxa"/>
            <w:vAlign w:val="center"/>
          </w:tcPr>
          <w:p w14:paraId="2A9AB38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928" w:type="dxa"/>
            <w:gridSpan w:val="13"/>
            <w:vAlign w:val="center"/>
          </w:tcPr>
          <w:p w14:paraId="0BE5BE00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творческой инициативы обучающихся,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способностей, созидательной позиции личности как субъекта общественной деятельности.</w:t>
            </w:r>
          </w:p>
        </w:tc>
      </w:tr>
      <w:tr w:rsidR="00605793" w:rsidRPr="000E44A4" w14:paraId="622A3CF3" w14:textId="77777777" w:rsidTr="000E44A4">
        <w:trPr>
          <w:trHeight w:val="691"/>
        </w:trPr>
        <w:tc>
          <w:tcPr>
            <w:tcW w:w="2093" w:type="dxa"/>
            <w:vAlign w:val="center"/>
          </w:tcPr>
          <w:p w14:paraId="0910025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проекта (подпрограммы)</w:t>
            </w:r>
          </w:p>
        </w:tc>
        <w:tc>
          <w:tcPr>
            <w:tcW w:w="12928" w:type="dxa"/>
            <w:gridSpan w:val="13"/>
            <w:vAlign w:val="center"/>
          </w:tcPr>
          <w:p w14:paraId="4635C8F3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1. Развитие творческого потенциала у обучающихся и создание необходимых условий для активизации их познавательной и творческой деятельности.</w:t>
            </w:r>
          </w:p>
          <w:p w14:paraId="186ADEDB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 Увеличение числа дополнительных общеобразовательных программ.</w:t>
            </w:r>
          </w:p>
          <w:p w14:paraId="56F44376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3.Организация деятельности школьного музея.</w:t>
            </w:r>
          </w:p>
          <w:p w14:paraId="73CCDFC7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деятельности школьного хора. </w:t>
            </w:r>
          </w:p>
          <w:p w14:paraId="15B1D44D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5. Развитие сетевого взаимодействия по вопросу реализации дополнительных общеобразовательных программ различной направленности (техническая, культуры и искусства).</w:t>
            </w:r>
          </w:p>
        </w:tc>
      </w:tr>
      <w:tr w:rsidR="00605793" w:rsidRPr="000E44A4" w14:paraId="7E6D8186" w14:textId="77777777" w:rsidTr="000E44A4">
        <w:trPr>
          <w:trHeight w:val="715"/>
        </w:trPr>
        <w:tc>
          <w:tcPr>
            <w:tcW w:w="2093" w:type="dxa"/>
            <w:vAlign w:val="center"/>
          </w:tcPr>
          <w:p w14:paraId="0971323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928" w:type="dxa"/>
            <w:gridSpan w:val="13"/>
            <w:vAlign w:val="center"/>
          </w:tcPr>
          <w:p w14:paraId="56A005BA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1.Количество школьных творческих объединений (школьный театр, школьный музей, школьный туристический хор, школьный пресс-центр 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4088EAE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участников конкурсов, олимпиад, фестивалей, творческих выставок, соревнований различного уровня. </w:t>
            </w:r>
          </w:p>
          <w:p w14:paraId="67568871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Количество победителей и призеров конкурсов, олимпиад, фестивалей, творческих выставок, соревнований различного уровня. </w:t>
            </w:r>
          </w:p>
          <w:p w14:paraId="7DBD5214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Число технологических кружков на базе Учреждения и/или в рамках сетевого взаимодействия.</w:t>
            </w:r>
          </w:p>
          <w:p w14:paraId="6302D33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5. Доля обучающихся, вовлеченных в деятельность школы полного дня, включая внеурочную деятельность и дополнительное образование.</w:t>
            </w:r>
          </w:p>
        </w:tc>
      </w:tr>
      <w:tr w:rsidR="00605793" w:rsidRPr="000E44A4" w14:paraId="2F120BF4" w14:textId="77777777" w:rsidTr="000E44A4">
        <w:trPr>
          <w:trHeight w:val="567"/>
        </w:trPr>
        <w:tc>
          <w:tcPr>
            <w:tcW w:w="2093" w:type="dxa"/>
            <w:vMerge w:val="restart"/>
            <w:vAlign w:val="center"/>
          </w:tcPr>
          <w:p w14:paraId="4A0EF9C0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реализации проекта (подпрограммы)</w:t>
            </w:r>
          </w:p>
        </w:tc>
        <w:tc>
          <w:tcPr>
            <w:tcW w:w="7087" w:type="dxa"/>
            <w:gridSpan w:val="3"/>
            <w:vMerge w:val="restart"/>
            <w:vAlign w:val="center"/>
          </w:tcPr>
          <w:p w14:paraId="3B900F32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7" w:type="dxa"/>
            <w:gridSpan w:val="2"/>
            <w:vMerge w:val="restart"/>
            <w:vAlign w:val="center"/>
          </w:tcPr>
          <w:p w14:paraId="20A3BFD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394" w:type="dxa"/>
            <w:gridSpan w:val="8"/>
            <w:vAlign w:val="center"/>
          </w:tcPr>
          <w:p w14:paraId="45036A4E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605793" w:rsidRPr="000E44A4" w14:paraId="22449939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62614C68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Merge/>
            <w:vAlign w:val="center"/>
          </w:tcPr>
          <w:p w14:paraId="49BD178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gridSpan w:val="2"/>
            <w:vMerge/>
            <w:vAlign w:val="center"/>
          </w:tcPr>
          <w:p w14:paraId="763CAFD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1133D45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2"/>
            <w:vAlign w:val="center"/>
          </w:tcPr>
          <w:p w14:paraId="0C657DF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879" w:type="dxa"/>
            <w:gridSpan w:val="2"/>
            <w:vAlign w:val="center"/>
          </w:tcPr>
          <w:p w14:paraId="2C9D882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2"/>
            <w:vAlign w:val="center"/>
          </w:tcPr>
          <w:p w14:paraId="327E0954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vAlign w:val="center"/>
          </w:tcPr>
          <w:p w14:paraId="2838B35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40DF1C54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3CB6F547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51EC68E7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школьных творческих объединений (школьный театр, школьный музей, школьный туристический хор, школьный пресс-центр 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7" w:type="dxa"/>
            <w:gridSpan w:val="2"/>
          </w:tcPr>
          <w:p w14:paraId="7581440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14:paraId="7B1B9FC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6DCD6A0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7C69C5E4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00D9A7F4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14:paraId="390CF350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5793" w:rsidRPr="000E44A4" w14:paraId="187BA78E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4A4EA6C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4660AEC1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  конкурсов, олимпиад, фестивалей, творческих выставок, соревнований различного уровня.</w:t>
            </w:r>
          </w:p>
        </w:tc>
        <w:tc>
          <w:tcPr>
            <w:tcW w:w="1447" w:type="dxa"/>
            <w:gridSpan w:val="2"/>
          </w:tcPr>
          <w:p w14:paraId="061CFE21" w14:textId="0B33D5A6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8" w:type="dxa"/>
          </w:tcPr>
          <w:p w14:paraId="214DED90" w14:textId="0B2C02F1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9" w:type="dxa"/>
            <w:gridSpan w:val="2"/>
          </w:tcPr>
          <w:p w14:paraId="459F8248" w14:textId="3279A0E9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9" w:type="dxa"/>
            <w:gridSpan w:val="2"/>
          </w:tcPr>
          <w:p w14:paraId="1355DD40" w14:textId="7F1ECE71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9" w:type="dxa"/>
            <w:gridSpan w:val="2"/>
          </w:tcPr>
          <w:p w14:paraId="6015929A" w14:textId="5BE2C4C4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9" w:type="dxa"/>
          </w:tcPr>
          <w:p w14:paraId="36A5FA2F" w14:textId="25A3713D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05793" w:rsidRPr="000E44A4" w14:paraId="05ACD77A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5AD7BB31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21352104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 призеров</w:t>
            </w:r>
            <w:proofErr w:type="gram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и победителей конкурсов, олимпиад, фестивалей, творческих выставок, соревнований различного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уровня.</w:t>
            </w:r>
          </w:p>
        </w:tc>
        <w:tc>
          <w:tcPr>
            <w:tcW w:w="1447" w:type="dxa"/>
            <w:gridSpan w:val="2"/>
          </w:tcPr>
          <w:p w14:paraId="0E40649B" w14:textId="3C427363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78" w:type="dxa"/>
          </w:tcPr>
          <w:p w14:paraId="57605317" w14:textId="3DAEDE58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9" w:type="dxa"/>
            <w:gridSpan w:val="2"/>
          </w:tcPr>
          <w:p w14:paraId="25608FD2" w14:textId="78A2A6F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9" w:type="dxa"/>
            <w:gridSpan w:val="2"/>
          </w:tcPr>
          <w:p w14:paraId="047A2570" w14:textId="0FFBC4F8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  <w:gridSpan w:val="2"/>
          </w:tcPr>
          <w:p w14:paraId="5CFAEB5D" w14:textId="0D82A7CA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9" w:type="dxa"/>
          </w:tcPr>
          <w:p w14:paraId="21243909" w14:textId="052398F8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05793" w:rsidRPr="000E44A4" w14:paraId="4EF4F8CE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52D3288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09C7A322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Число технологических кружков на базе Учреждения и/или в рамках сетевого взаимодействия.</w:t>
            </w:r>
          </w:p>
        </w:tc>
        <w:tc>
          <w:tcPr>
            <w:tcW w:w="1447" w:type="dxa"/>
            <w:gridSpan w:val="2"/>
          </w:tcPr>
          <w:p w14:paraId="4ACA1722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14:paraId="45E64DA4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2F3D61B3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60D9D0B0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</w:tcPr>
          <w:p w14:paraId="1F27E6C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14:paraId="58CD16E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5793" w:rsidRPr="000E44A4" w14:paraId="70E8FFE5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26F9E2F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3"/>
          </w:tcPr>
          <w:p w14:paraId="5B84AEF6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 в деятельность школы полного дня, включая внеурочную деятельность и дополнительное образование.</w:t>
            </w:r>
          </w:p>
        </w:tc>
        <w:tc>
          <w:tcPr>
            <w:tcW w:w="1447" w:type="dxa"/>
            <w:gridSpan w:val="2"/>
          </w:tcPr>
          <w:p w14:paraId="0C390B0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878" w:type="dxa"/>
          </w:tcPr>
          <w:p w14:paraId="0368E87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879" w:type="dxa"/>
            <w:gridSpan w:val="2"/>
          </w:tcPr>
          <w:p w14:paraId="6AAA8CF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879" w:type="dxa"/>
            <w:gridSpan w:val="2"/>
          </w:tcPr>
          <w:p w14:paraId="2BEEF65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879" w:type="dxa"/>
            <w:gridSpan w:val="2"/>
          </w:tcPr>
          <w:p w14:paraId="096D1ED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79" w:type="dxa"/>
          </w:tcPr>
          <w:p w14:paraId="3A447FD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</w:tr>
      <w:tr w:rsidR="00605793" w:rsidRPr="000E44A4" w14:paraId="2F361543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35ADD52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928" w:type="dxa"/>
            <w:gridSpan w:val="13"/>
          </w:tcPr>
          <w:p w14:paraId="68D6EE71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1.Наличие не менее трех объединений (школьный театр, школьный музей, школьный туристический хор, школьный пресс-центр 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8864483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Положительная динамика участников и призеров конкурсов, олимпиад, фестивалей, творческих выставок, соревнований различного уровня. </w:t>
            </w:r>
          </w:p>
          <w:p w14:paraId="71FF18CC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3. Увеличение количества обучающихся, вовлеченных в деятельность школы полного дня, включая внеурочную деятельность и дополнительное образование.</w:t>
            </w:r>
          </w:p>
          <w:p w14:paraId="626747B0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Увеличение числа технологических кружков на базе Учреждения.</w:t>
            </w:r>
          </w:p>
        </w:tc>
      </w:tr>
      <w:tr w:rsidR="00605793" w:rsidRPr="000E44A4" w14:paraId="4807A418" w14:textId="77777777" w:rsidTr="000E44A4">
        <w:trPr>
          <w:trHeight w:val="689"/>
        </w:trPr>
        <w:tc>
          <w:tcPr>
            <w:tcW w:w="2093" w:type="dxa"/>
            <w:vMerge w:val="restart"/>
            <w:vAlign w:val="center"/>
          </w:tcPr>
          <w:p w14:paraId="48DA7B8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План мероприятий по реализации проекта (подпрограммы)</w:t>
            </w:r>
          </w:p>
        </w:tc>
        <w:tc>
          <w:tcPr>
            <w:tcW w:w="3892" w:type="dxa"/>
            <w:vMerge w:val="restart"/>
            <w:vAlign w:val="center"/>
          </w:tcPr>
          <w:p w14:paraId="00C13812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5" w:type="dxa"/>
            <w:vMerge w:val="restart"/>
            <w:vAlign w:val="center"/>
          </w:tcPr>
          <w:p w14:paraId="0F90B81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5" w:type="dxa"/>
            <w:gridSpan w:val="2"/>
            <w:vMerge w:val="restart"/>
            <w:vAlign w:val="center"/>
          </w:tcPr>
          <w:p w14:paraId="3DF35B5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25" w:type="dxa"/>
            <w:gridSpan w:val="3"/>
            <w:vMerge w:val="restart"/>
            <w:vAlign w:val="center"/>
          </w:tcPr>
          <w:p w14:paraId="3C04102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901" w:type="dxa"/>
            <w:gridSpan w:val="6"/>
            <w:vAlign w:val="center"/>
          </w:tcPr>
          <w:p w14:paraId="02EC8DC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605793" w:rsidRPr="000E44A4" w14:paraId="08F2168B" w14:textId="77777777" w:rsidTr="00605793">
        <w:trPr>
          <w:trHeight w:val="127"/>
        </w:trPr>
        <w:tc>
          <w:tcPr>
            <w:tcW w:w="2093" w:type="dxa"/>
            <w:vMerge/>
            <w:vAlign w:val="center"/>
          </w:tcPr>
          <w:p w14:paraId="682F0B47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Merge/>
            <w:vAlign w:val="center"/>
          </w:tcPr>
          <w:p w14:paraId="6FD09C7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vMerge/>
            <w:vAlign w:val="center"/>
          </w:tcPr>
          <w:p w14:paraId="310FCD90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vAlign w:val="center"/>
          </w:tcPr>
          <w:p w14:paraId="464DCDAD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  <w:gridSpan w:val="3"/>
            <w:vMerge/>
            <w:vAlign w:val="center"/>
          </w:tcPr>
          <w:p w14:paraId="31D840D0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503B32A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967" w:type="dxa"/>
            <w:gridSpan w:val="2"/>
            <w:vAlign w:val="center"/>
          </w:tcPr>
          <w:p w14:paraId="0A13B26D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967" w:type="dxa"/>
            <w:gridSpan w:val="2"/>
            <w:vAlign w:val="center"/>
          </w:tcPr>
          <w:p w14:paraId="30B0AD1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04ECBBED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195CEE9C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4A5782C0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1A3FD8B1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школьных творческих объединений</w:t>
            </w:r>
          </w:p>
        </w:tc>
        <w:tc>
          <w:tcPr>
            <w:tcW w:w="1785" w:type="dxa"/>
            <w:vAlign w:val="center"/>
          </w:tcPr>
          <w:p w14:paraId="1E68C915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34F6E8BF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325" w:type="dxa"/>
            <w:gridSpan w:val="3"/>
          </w:tcPr>
          <w:p w14:paraId="7F4BB11D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школьных творческих объединений (школьный театр, школьный музей, школьный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туристический хор, школьный пресс-центр 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  <w:gridSpan w:val="2"/>
            <w:vAlign w:val="center"/>
          </w:tcPr>
          <w:p w14:paraId="15D69B8D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651A26F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3756D60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05380F2F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1D3A8F0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6A8D7D11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с одаренными детьми</w:t>
            </w:r>
          </w:p>
        </w:tc>
        <w:tc>
          <w:tcPr>
            <w:tcW w:w="1785" w:type="dxa"/>
          </w:tcPr>
          <w:p w14:paraId="5103F59A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1FF1FB86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2325" w:type="dxa"/>
            <w:gridSpan w:val="3"/>
          </w:tcPr>
          <w:p w14:paraId="214B10B5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  конкурсов, олимпиад, фестивалей, творческих выставок, соревнований различного уровня.</w:t>
            </w:r>
          </w:p>
        </w:tc>
        <w:tc>
          <w:tcPr>
            <w:tcW w:w="967" w:type="dxa"/>
            <w:gridSpan w:val="2"/>
            <w:vAlign w:val="center"/>
          </w:tcPr>
          <w:p w14:paraId="57CCBF1A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64CC2FFF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85A2487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448783F6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52AB442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0F619FD3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с одаренными детьми</w:t>
            </w:r>
          </w:p>
        </w:tc>
        <w:tc>
          <w:tcPr>
            <w:tcW w:w="1785" w:type="dxa"/>
          </w:tcPr>
          <w:p w14:paraId="2F3D2277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57600DA4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учителя-предметники</w:t>
            </w:r>
          </w:p>
        </w:tc>
        <w:tc>
          <w:tcPr>
            <w:tcW w:w="2325" w:type="dxa"/>
            <w:gridSpan w:val="3"/>
          </w:tcPr>
          <w:p w14:paraId="1AF82153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и победителей конкурсов, олимпиад, фестивалей, творческих выставок, соревнований различного уровня.</w:t>
            </w:r>
          </w:p>
        </w:tc>
        <w:tc>
          <w:tcPr>
            <w:tcW w:w="967" w:type="dxa"/>
            <w:gridSpan w:val="2"/>
            <w:vAlign w:val="center"/>
          </w:tcPr>
          <w:p w14:paraId="3C233156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2D289552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8F545E8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38A896DE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1DDE546D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vAlign w:val="center"/>
          </w:tcPr>
          <w:p w14:paraId="7559AE30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сетевого взаимодействия по реализации кружков технической направленности</w:t>
            </w:r>
          </w:p>
        </w:tc>
        <w:tc>
          <w:tcPr>
            <w:tcW w:w="1785" w:type="dxa"/>
            <w:vAlign w:val="center"/>
          </w:tcPr>
          <w:p w14:paraId="0C7C6A6A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1C0B2B78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325" w:type="dxa"/>
            <w:gridSpan w:val="3"/>
          </w:tcPr>
          <w:p w14:paraId="738F4E97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Число технологических кружков на базе Учреждения и/или в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рамках сетевого взаимодействия.</w:t>
            </w:r>
          </w:p>
        </w:tc>
        <w:tc>
          <w:tcPr>
            <w:tcW w:w="967" w:type="dxa"/>
            <w:gridSpan w:val="2"/>
            <w:vAlign w:val="center"/>
          </w:tcPr>
          <w:p w14:paraId="5BC6F94E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7B570850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54E6E33E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7B851CF7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36B09838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</w:tcPr>
          <w:p w14:paraId="2FCC6074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 учебных предметов на профильном, углубленном уровне</w:t>
            </w:r>
          </w:p>
        </w:tc>
        <w:tc>
          <w:tcPr>
            <w:tcW w:w="1785" w:type="dxa"/>
          </w:tcPr>
          <w:p w14:paraId="4E9D2040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7CEB167B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325" w:type="dxa"/>
            <w:gridSpan w:val="3"/>
          </w:tcPr>
          <w:p w14:paraId="61CA67B7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 в деятельность школы полного дня, включая внеурочную деятельность и дополнительное образование.</w:t>
            </w:r>
          </w:p>
        </w:tc>
        <w:tc>
          <w:tcPr>
            <w:tcW w:w="967" w:type="dxa"/>
            <w:gridSpan w:val="2"/>
            <w:vAlign w:val="center"/>
          </w:tcPr>
          <w:p w14:paraId="2CF9BB36" w14:textId="77777777" w:rsidR="00605793" w:rsidRPr="000E44A4" w:rsidRDefault="00605793" w:rsidP="00605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38FD76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4046E9D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21C5D4F4" w14:textId="77777777" w:rsidR="00605793" w:rsidRPr="000E44A4" w:rsidRDefault="007A469F" w:rsidP="007A469F">
      <w:pPr>
        <w:tabs>
          <w:tab w:val="left" w:pos="1572"/>
        </w:tabs>
        <w:rPr>
          <w:rFonts w:ascii="Times New Roman" w:hAnsi="Times New Roman" w:cs="Times New Roman"/>
          <w:b/>
          <w:sz w:val="24"/>
          <w:szCs w:val="24"/>
        </w:rPr>
      </w:pPr>
      <w:r w:rsidRPr="000E44A4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2235"/>
        <w:gridCol w:w="3750"/>
        <w:gridCol w:w="1785"/>
        <w:gridCol w:w="1014"/>
        <w:gridCol w:w="1011"/>
        <w:gridCol w:w="832"/>
        <w:gridCol w:w="878"/>
        <w:gridCol w:w="879"/>
        <w:gridCol w:w="57"/>
        <w:gridCol w:w="822"/>
        <w:gridCol w:w="28"/>
        <w:gridCol w:w="763"/>
        <w:gridCol w:w="88"/>
        <w:gridCol w:w="879"/>
      </w:tblGrid>
      <w:tr w:rsidR="00605793" w:rsidRPr="000E44A4" w14:paraId="0B92C54E" w14:textId="77777777" w:rsidTr="000E44A4">
        <w:trPr>
          <w:trHeight w:val="896"/>
        </w:trPr>
        <w:tc>
          <w:tcPr>
            <w:tcW w:w="15021" w:type="dxa"/>
            <w:gridSpan w:val="14"/>
            <w:vAlign w:val="center"/>
          </w:tcPr>
          <w:p w14:paraId="3D87534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</w:tr>
      <w:tr w:rsidR="00605793" w:rsidRPr="000E44A4" w14:paraId="08279B2D" w14:textId="77777777" w:rsidTr="00605793">
        <w:trPr>
          <w:trHeight w:val="597"/>
        </w:trPr>
        <w:tc>
          <w:tcPr>
            <w:tcW w:w="2235" w:type="dxa"/>
            <w:vAlign w:val="center"/>
          </w:tcPr>
          <w:p w14:paraId="18A7F424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(подпрограммы):</w:t>
            </w:r>
          </w:p>
        </w:tc>
        <w:tc>
          <w:tcPr>
            <w:tcW w:w="12786" w:type="dxa"/>
            <w:gridSpan w:val="13"/>
            <w:vAlign w:val="center"/>
          </w:tcPr>
          <w:p w14:paraId="7E4DC26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системы патриотического воспитания, формирование у обучающихся высокого патриотического сознания, верности Отечеству, готовности к выполнению конституционных обязанностей.</w:t>
            </w:r>
          </w:p>
        </w:tc>
      </w:tr>
      <w:tr w:rsidR="00605793" w:rsidRPr="000E44A4" w14:paraId="1DDFC777" w14:textId="77777777" w:rsidTr="00605793">
        <w:trPr>
          <w:trHeight w:val="691"/>
        </w:trPr>
        <w:tc>
          <w:tcPr>
            <w:tcW w:w="2235" w:type="dxa"/>
            <w:vAlign w:val="center"/>
          </w:tcPr>
          <w:p w14:paraId="7278B1D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(подпрограммы):</w:t>
            </w:r>
          </w:p>
        </w:tc>
        <w:tc>
          <w:tcPr>
            <w:tcW w:w="12786" w:type="dxa"/>
            <w:gridSpan w:val="13"/>
            <w:vAlign w:val="center"/>
          </w:tcPr>
          <w:p w14:paraId="1B4B4A31" w14:textId="77777777" w:rsidR="00605793" w:rsidRPr="000E44A4" w:rsidRDefault="00605793" w:rsidP="00605793">
            <w:pPr>
              <w:pStyle w:val="ae"/>
              <w:widowControl w:val="0"/>
              <w:numPr>
                <w:ilvl w:val="0"/>
                <w:numId w:val="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целостной системы патриотического воспитания через урочную и внеурочную деятельность; </w:t>
            </w:r>
          </w:p>
          <w:p w14:paraId="3269FF8F" w14:textId="77777777" w:rsidR="00605793" w:rsidRPr="000E44A4" w:rsidRDefault="00605793" w:rsidP="00605793">
            <w:pPr>
              <w:pStyle w:val="ae"/>
              <w:widowControl w:val="0"/>
              <w:numPr>
                <w:ilvl w:val="0"/>
                <w:numId w:val="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рабочих программ для реализации направлений внеурочной деятельности по гражданско-патриотическому воспитанию; </w:t>
            </w:r>
          </w:p>
          <w:p w14:paraId="277DEEE9" w14:textId="77777777" w:rsidR="00605793" w:rsidRPr="000E44A4" w:rsidRDefault="00605793" w:rsidP="00605793">
            <w:pPr>
              <w:pStyle w:val="ae"/>
              <w:widowControl w:val="0"/>
              <w:numPr>
                <w:ilvl w:val="0"/>
                <w:numId w:val="6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патриотического воспитания подрастающего поколения в Учреждении </w:t>
            </w:r>
          </w:p>
          <w:p w14:paraId="254331F2" w14:textId="5487BEB5" w:rsidR="00605793" w:rsidRPr="000E44A4" w:rsidRDefault="00605793" w:rsidP="00605793">
            <w:pPr>
              <w:pStyle w:val="ae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4.Эффективное использование имеющейся в МКОУ «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СтраДмитриевская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ООШ» учебно-методической и материально-технической базы, информационных ресурсов, методического потенциала</w:t>
            </w:r>
          </w:p>
        </w:tc>
      </w:tr>
      <w:tr w:rsidR="00605793" w:rsidRPr="000E44A4" w14:paraId="54853C58" w14:textId="77777777" w:rsidTr="00605793">
        <w:trPr>
          <w:trHeight w:val="715"/>
        </w:trPr>
        <w:tc>
          <w:tcPr>
            <w:tcW w:w="2235" w:type="dxa"/>
            <w:vAlign w:val="center"/>
          </w:tcPr>
          <w:p w14:paraId="2CF3DCB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Целевые индикаторы проекта (подпрограммы)</w:t>
            </w:r>
          </w:p>
        </w:tc>
        <w:tc>
          <w:tcPr>
            <w:tcW w:w="12786" w:type="dxa"/>
            <w:gridSpan w:val="13"/>
          </w:tcPr>
          <w:p w14:paraId="226688E9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Доля обучающихся, занимающихся в объединениях краеведения и школьного туризма.  </w:t>
            </w:r>
          </w:p>
          <w:p w14:paraId="529F09DE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 Доля обучающихся, занимающихся в школьном военно-патриотическом клубе.</w:t>
            </w:r>
          </w:p>
          <w:p w14:paraId="3A4A5E78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3. Число рабочих программ для реализации направлений внеурочной деятельности по гражданско-патриотическому воспитанию;</w:t>
            </w:r>
          </w:p>
          <w:p w14:paraId="5216ECBF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4. Доля педагогов, прошедших курсы повышения квалификации педагогических работников в сфере воспитания.</w:t>
            </w:r>
          </w:p>
        </w:tc>
      </w:tr>
      <w:tr w:rsidR="00605793" w:rsidRPr="000E44A4" w14:paraId="3523A7D0" w14:textId="77777777" w:rsidTr="00605793">
        <w:trPr>
          <w:trHeight w:val="567"/>
        </w:trPr>
        <w:tc>
          <w:tcPr>
            <w:tcW w:w="2235" w:type="dxa"/>
            <w:vMerge w:val="restart"/>
            <w:vAlign w:val="center"/>
          </w:tcPr>
          <w:p w14:paraId="1668D77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реализации проекта (подпрограммы)</w:t>
            </w:r>
          </w:p>
        </w:tc>
        <w:tc>
          <w:tcPr>
            <w:tcW w:w="6549" w:type="dxa"/>
            <w:gridSpan w:val="3"/>
            <w:vMerge w:val="restart"/>
            <w:vAlign w:val="center"/>
          </w:tcPr>
          <w:p w14:paraId="4F1E750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14:paraId="5E7C58FF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1.11.2024г.</w:t>
            </w:r>
          </w:p>
        </w:tc>
        <w:tc>
          <w:tcPr>
            <w:tcW w:w="4394" w:type="dxa"/>
            <w:gridSpan w:val="8"/>
            <w:vAlign w:val="center"/>
          </w:tcPr>
          <w:p w14:paraId="636F051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605793" w:rsidRPr="000E44A4" w14:paraId="64A2ED99" w14:textId="77777777" w:rsidTr="00605793">
        <w:trPr>
          <w:trHeight w:val="567"/>
        </w:trPr>
        <w:tc>
          <w:tcPr>
            <w:tcW w:w="2235" w:type="dxa"/>
            <w:vMerge/>
            <w:vAlign w:val="center"/>
          </w:tcPr>
          <w:p w14:paraId="33E9A99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9" w:type="dxa"/>
            <w:gridSpan w:val="3"/>
            <w:vMerge/>
            <w:vAlign w:val="center"/>
          </w:tcPr>
          <w:p w14:paraId="261B9CDC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0C5D74B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852A328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vAlign w:val="center"/>
          </w:tcPr>
          <w:p w14:paraId="154A353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879" w:type="dxa"/>
            <w:gridSpan w:val="2"/>
            <w:vAlign w:val="center"/>
          </w:tcPr>
          <w:p w14:paraId="5AE81FD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3"/>
            <w:vAlign w:val="center"/>
          </w:tcPr>
          <w:p w14:paraId="161BA440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vAlign w:val="center"/>
          </w:tcPr>
          <w:p w14:paraId="3D78F6DA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51A7271A" w14:textId="77777777" w:rsidTr="00605793">
        <w:trPr>
          <w:trHeight w:val="567"/>
        </w:trPr>
        <w:tc>
          <w:tcPr>
            <w:tcW w:w="2235" w:type="dxa"/>
            <w:vMerge/>
            <w:vAlign w:val="center"/>
          </w:tcPr>
          <w:p w14:paraId="5981EFB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9" w:type="dxa"/>
            <w:gridSpan w:val="3"/>
          </w:tcPr>
          <w:p w14:paraId="68D5C686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занимающихся в объединениях краеведения и школьного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туризма.  </w:t>
            </w:r>
            <w:proofErr w:type="gramEnd"/>
          </w:p>
        </w:tc>
        <w:tc>
          <w:tcPr>
            <w:tcW w:w="1843" w:type="dxa"/>
            <w:gridSpan w:val="2"/>
          </w:tcPr>
          <w:p w14:paraId="6C2DDF5D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14:paraId="36DEE713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</w:tcPr>
          <w:p w14:paraId="20539A26" w14:textId="41CC411F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79" w:type="dxa"/>
            <w:gridSpan w:val="2"/>
          </w:tcPr>
          <w:p w14:paraId="424D59E7" w14:textId="7FEAB110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79" w:type="dxa"/>
            <w:gridSpan w:val="3"/>
          </w:tcPr>
          <w:p w14:paraId="2C7ED24E" w14:textId="69979EA2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79" w:type="dxa"/>
          </w:tcPr>
          <w:p w14:paraId="1856B695" w14:textId="36486CA0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05793" w:rsidRPr="000E44A4" w14:paraId="6D24B2DD" w14:textId="77777777" w:rsidTr="00605793">
        <w:trPr>
          <w:trHeight w:val="567"/>
        </w:trPr>
        <w:tc>
          <w:tcPr>
            <w:tcW w:w="2235" w:type="dxa"/>
            <w:vMerge/>
            <w:vAlign w:val="center"/>
          </w:tcPr>
          <w:p w14:paraId="1493FA6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9" w:type="dxa"/>
            <w:gridSpan w:val="3"/>
          </w:tcPr>
          <w:p w14:paraId="0BF9C864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занимающихся в школьном военно-патриотическом клубе.</w:t>
            </w:r>
          </w:p>
        </w:tc>
        <w:tc>
          <w:tcPr>
            <w:tcW w:w="1843" w:type="dxa"/>
            <w:gridSpan w:val="2"/>
          </w:tcPr>
          <w:p w14:paraId="088953B0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14:paraId="175C32A0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</w:tcPr>
          <w:p w14:paraId="470ED3A1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79" w:type="dxa"/>
            <w:gridSpan w:val="2"/>
          </w:tcPr>
          <w:p w14:paraId="1ED9A779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79" w:type="dxa"/>
            <w:gridSpan w:val="3"/>
          </w:tcPr>
          <w:p w14:paraId="1EFA9A96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79" w:type="dxa"/>
          </w:tcPr>
          <w:p w14:paraId="0F0926DD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05793" w:rsidRPr="000E44A4" w14:paraId="557D790B" w14:textId="77777777" w:rsidTr="00605793">
        <w:trPr>
          <w:trHeight w:val="567"/>
        </w:trPr>
        <w:tc>
          <w:tcPr>
            <w:tcW w:w="2235" w:type="dxa"/>
            <w:vMerge/>
            <w:vAlign w:val="center"/>
          </w:tcPr>
          <w:p w14:paraId="33EECC8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9" w:type="dxa"/>
            <w:gridSpan w:val="3"/>
          </w:tcPr>
          <w:p w14:paraId="6B296E2C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Число рабочих программ для реализации направлений внеурочной деятельности по гражданско-патриотическому воспитанию;</w:t>
            </w:r>
          </w:p>
        </w:tc>
        <w:tc>
          <w:tcPr>
            <w:tcW w:w="1843" w:type="dxa"/>
            <w:gridSpan w:val="2"/>
          </w:tcPr>
          <w:p w14:paraId="2F7475FC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14:paraId="21DF22E2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14:paraId="084A05E1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2"/>
          </w:tcPr>
          <w:p w14:paraId="1AD0510C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3"/>
          </w:tcPr>
          <w:p w14:paraId="44C1F7B3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14:paraId="60486CA9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793" w:rsidRPr="000E44A4" w14:paraId="3F93DF49" w14:textId="77777777" w:rsidTr="00605793">
        <w:trPr>
          <w:trHeight w:val="567"/>
        </w:trPr>
        <w:tc>
          <w:tcPr>
            <w:tcW w:w="2235" w:type="dxa"/>
            <w:vAlign w:val="center"/>
          </w:tcPr>
          <w:p w14:paraId="4999792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9" w:type="dxa"/>
            <w:gridSpan w:val="3"/>
          </w:tcPr>
          <w:p w14:paraId="1FCABFEA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курсы повышения квалификации педагогических работников в сфере воспитания.</w:t>
            </w:r>
          </w:p>
        </w:tc>
        <w:tc>
          <w:tcPr>
            <w:tcW w:w="1843" w:type="dxa"/>
            <w:gridSpan w:val="2"/>
          </w:tcPr>
          <w:p w14:paraId="4031448E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78" w:type="dxa"/>
          </w:tcPr>
          <w:p w14:paraId="3D1FDF8A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79" w:type="dxa"/>
          </w:tcPr>
          <w:p w14:paraId="0ACF96D0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79" w:type="dxa"/>
            <w:gridSpan w:val="2"/>
          </w:tcPr>
          <w:p w14:paraId="58D96FB2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79" w:type="dxa"/>
            <w:gridSpan w:val="3"/>
          </w:tcPr>
          <w:p w14:paraId="289EDA1B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79" w:type="dxa"/>
          </w:tcPr>
          <w:p w14:paraId="7121FA7F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05793" w:rsidRPr="000E44A4" w14:paraId="684C8E92" w14:textId="77777777" w:rsidTr="00605793">
        <w:trPr>
          <w:trHeight w:val="689"/>
        </w:trPr>
        <w:tc>
          <w:tcPr>
            <w:tcW w:w="2235" w:type="dxa"/>
            <w:vAlign w:val="center"/>
          </w:tcPr>
          <w:p w14:paraId="26E9C4D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786" w:type="dxa"/>
            <w:gridSpan w:val="13"/>
            <w:vAlign w:val="center"/>
          </w:tcPr>
          <w:p w14:paraId="713062D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создания целостной системы патриотического воспитания</w:t>
            </w:r>
          </w:p>
        </w:tc>
      </w:tr>
      <w:tr w:rsidR="00605793" w:rsidRPr="000E44A4" w14:paraId="5AAA3CC2" w14:textId="77777777" w:rsidTr="00605793">
        <w:trPr>
          <w:trHeight w:val="689"/>
        </w:trPr>
        <w:tc>
          <w:tcPr>
            <w:tcW w:w="2235" w:type="dxa"/>
            <w:vMerge w:val="restart"/>
            <w:vAlign w:val="center"/>
          </w:tcPr>
          <w:p w14:paraId="5C06675B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мероприятий по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реализации проекта (подпрограммы)</w:t>
            </w:r>
          </w:p>
        </w:tc>
        <w:tc>
          <w:tcPr>
            <w:tcW w:w="3750" w:type="dxa"/>
            <w:vMerge w:val="restart"/>
            <w:vAlign w:val="center"/>
          </w:tcPr>
          <w:p w14:paraId="7CB7F29C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785" w:type="dxa"/>
            <w:vMerge w:val="restart"/>
            <w:vAlign w:val="center"/>
          </w:tcPr>
          <w:p w14:paraId="37E341BC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5" w:type="dxa"/>
            <w:gridSpan w:val="2"/>
            <w:vMerge w:val="restart"/>
            <w:vAlign w:val="center"/>
          </w:tcPr>
          <w:p w14:paraId="245D94E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646" w:type="dxa"/>
            <w:gridSpan w:val="4"/>
            <w:vMerge w:val="restart"/>
            <w:vAlign w:val="center"/>
          </w:tcPr>
          <w:p w14:paraId="35261FF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580" w:type="dxa"/>
            <w:gridSpan w:val="5"/>
            <w:vAlign w:val="center"/>
          </w:tcPr>
          <w:p w14:paraId="12A4E322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605793" w:rsidRPr="000E44A4" w14:paraId="7C8E8608" w14:textId="77777777" w:rsidTr="00605793">
        <w:trPr>
          <w:trHeight w:val="689"/>
        </w:trPr>
        <w:tc>
          <w:tcPr>
            <w:tcW w:w="2235" w:type="dxa"/>
            <w:vMerge/>
            <w:vAlign w:val="center"/>
          </w:tcPr>
          <w:p w14:paraId="4FE9BB2A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14:paraId="54BE082F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vMerge/>
            <w:vAlign w:val="center"/>
          </w:tcPr>
          <w:p w14:paraId="194CC952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vMerge/>
            <w:vAlign w:val="center"/>
          </w:tcPr>
          <w:p w14:paraId="31D404E3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  <w:gridSpan w:val="4"/>
            <w:vMerge/>
            <w:vAlign w:val="center"/>
          </w:tcPr>
          <w:p w14:paraId="2DCC57D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3530271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763" w:type="dxa"/>
            <w:vAlign w:val="center"/>
          </w:tcPr>
          <w:p w14:paraId="72915E0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967" w:type="dxa"/>
            <w:gridSpan w:val="2"/>
            <w:vAlign w:val="center"/>
          </w:tcPr>
          <w:p w14:paraId="4DD0F621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647F23D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3D7F8E3E" w14:textId="77777777" w:rsidTr="00605793">
        <w:trPr>
          <w:trHeight w:val="689"/>
        </w:trPr>
        <w:tc>
          <w:tcPr>
            <w:tcW w:w="2235" w:type="dxa"/>
            <w:vMerge/>
            <w:vAlign w:val="center"/>
          </w:tcPr>
          <w:p w14:paraId="02B8D114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0" w:type="dxa"/>
          </w:tcPr>
          <w:p w14:paraId="07399C99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программ краеведения и школьный туризм.</w:t>
            </w:r>
          </w:p>
        </w:tc>
        <w:tc>
          <w:tcPr>
            <w:tcW w:w="1785" w:type="dxa"/>
          </w:tcPr>
          <w:p w14:paraId="48395321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5A36F6A3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646" w:type="dxa"/>
            <w:gridSpan w:val="4"/>
          </w:tcPr>
          <w:p w14:paraId="09A0BE15" w14:textId="19214C8B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занимающихся в объединениях краеведения и школьного туризма. </w:t>
            </w:r>
          </w:p>
        </w:tc>
        <w:tc>
          <w:tcPr>
            <w:tcW w:w="850" w:type="dxa"/>
            <w:gridSpan w:val="2"/>
            <w:vAlign w:val="center"/>
          </w:tcPr>
          <w:p w14:paraId="76A8F08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vAlign w:val="center"/>
          </w:tcPr>
          <w:p w14:paraId="4A21A25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075E08AD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213BF580" w14:textId="77777777" w:rsidTr="00605793">
        <w:trPr>
          <w:trHeight w:val="689"/>
        </w:trPr>
        <w:tc>
          <w:tcPr>
            <w:tcW w:w="2235" w:type="dxa"/>
            <w:vMerge/>
            <w:vAlign w:val="center"/>
          </w:tcPr>
          <w:p w14:paraId="6180BF9B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 w14:paraId="23438A68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Осуществление деятельности детских и молодежных общественных объединений.</w:t>
            </w:r>
          </w:p>
        </w:tc>
        <w:tc>
          <w:tcPr>
            <w:tcW w:w="1785" w:type="dxa"/>
          </w:tcPr>
          <w:p w14:paraId="71217D3D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2CCE759D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646" w:type="dxa"/>
            <w:gridSpan w:val="4"/>
          </w:tcPr>
          <w:p w14:paraId="0782C39B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занимающихся в школьном военно-патриотическом клубе.</w:t>
            </w:r>
          </w:p>
        </w:tc>
        <w:tc>
          <w:tcPr>
            <w:tcW w:w="850" w:type="dxa"/>
            <w:gridSpan w:val="2"/>
            <w:vAlign w:val="center"/>
          </w:tcPr>
          <w:p w14:paraId="3E96D44B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vAlign w:val="center"/>
          </w:tcPr>
          <w:p w14:paraId="3B5B29EC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3364130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7FE7CE3D" w14:textId="77777777" w:rsidTr="00605793">
        <w:trPr>
          <w:trHeight w:val="689"/>
        </w:trPr>
        <w:tc>
          <w:tcPr>
            <w:tcW w:w="2235" w:type="dxa"/>
            <w:vMerge/>
            <w:vAlign w:val="center"/>
          </w:tcPr>
          <w:p w14:paraId="1445FB2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 w14:paraId="5BC1D8B8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Реализация рабочей программы воспитательной работы.</w:t>
            </w:r>
          </w:p>
        </w:tc>
        <w:tc>
          <w:tcPr>
            <w:tcW w:w="1785" w:type="dxa"/>
          </w:tcPr>
          <w:p w14:paraId="36A3EFD9" w14:textId="77777777" w:rsidR="00605793" w:rsidRPr="000E44A4" w:rsidRDefault="00605793" w:rsidP="006057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4A352BFA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646" w:type="dxa"/>
            <w:gridSpan w:val="4"/>
          </w:tcPr>
          <w:p w14:paraId="74E4EEFB" w14:textId="77777777" w:rsidR="00605793" w:rsidRPr="000E44A4" w:rsidRDefault="00605793" w:rsidP="00605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Число рабочих программ для реализации направлений внеурочной деятельности по гражданско-патриотическому воспитанию.</w:t>
            </w:r>
          </w:p>
        </w:tc>
        <w:tc>
          <w:tcPr>
            <w:tcW w:w="850" w:type="dxa"/>
            <w:gridSpan w:val="2"/>
            <w:vAlign w:val="center"/>
          </w:tcPr>
          <w:p w14:paraId="0DB1193C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vAlign w:val="center"/>
          </w:tcPr>
          <w:p w14:paraId="5E21C49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5080FFF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5793" w:rsidRPr="000E44A4" w14:paraId="1EEB2D66" w14:textId="77777777" w:rsidTr="00605793">
        <w:trPr>
          <w:trHeight w:val="689"/>
        </w:trPr>
        <w:tc>
          <w:tcPr>
            <w:tcW w:w="2235" w:type="dxa"/>
            <w:vMerge/>
            <w:vAlign w:val="center"/>
          </w:tcPr>
          <w:p w14:paraId="7ADFE681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 w14:paraId="7A9AD5E0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в сфере воспитания</w:t>
            </w:r>
          </w:p>
        </w:tc>
        <w:tc>
          <w:tcPr>
            <w:tcW w:w="1785" w:type="dxa"/>
          </w:tcPr>
          <w:p w14:paraId="210BEBB0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2"/>
            <w:vAlign w:val="center"/>
          </w:tcPr>
          <w:p w14:paraId="615D7569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  <w:tc>
          <w:tcPr>
            <w:tcW w:w="2646" w:type="dxa"/>
            <w:gridSpan w:val="4"/>
          </w:tcPr>
          <w:p w14:paraId="596E1901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педагогов, прошедших курсы повышения квалификации педагогических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 в сфере воспитания.</w:t>
            </w:r>
          </w:p>
        </w:tc>
        <w:tc>
          <w:tcPr>
            <w:tcW w:w="850" w:type="dxa"/>
            <w:gridSpan w:val="2"/>
            <w:vAlign w:val="center"/>
          </w:tcPr>
          <w:p w14:paraId="6FC22FB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vAlign w:val="center"/>
          </w:tcPr>
          <w:p w14:paraId="07ADCFC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2"/>
            <w:vAlign w:val="center"/>
          </w:tcPr>
          <w:p w14:paraId="320903F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25308E64" w14:textId="57B04EA4" w:rsidR="007A469F" w:rsidRPr="000E44A4" w:rsidRDefault="007A469F" w:rsidP="007A469F">
      <w:pPr>
        <w:tabs>
          <w:tab w:val="left" w:pos="1572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5023" w:type="dxa"/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284"/>
        <w:gridCol w:w="348"/>
        <w:gridCol w:w="1153"/>
        <w:gridCol w:w="284"/>
        <w:gridCol w:w="348"/>
        <w:gridCol w:w="779"/>
        <w:gridCol w:w="143"/>
        <w:gridCol w:w="92"/>
        <w:gridCol w:w="48"/>
        <w:gridCol w:w="348"/>
        <w:gridCol w:w="142"/>
        <w:gridCol w:w="125"/>
        <w:gridCol w:w="17"/>
        <w:gridCol w:w="113"/>
        <w:gridCol w:w="703"/>
        <w:gridCol w:w="175"/>
        <w:gridCol w:w="172"/>
        <w:gridCol w:w="531"/>
        <w:gridCol w:w="176"/>
        <w:gridCol w:w="171"/>
        <w:gridCol w:w="532"/>
        <w:gridCol w:w="262"/>
        <w:gridCol w:w="85"/>
        <w:gridCol w:w="57"/>
        <w:gridCol w:w="141"/>
        <w:gridCol w:w="558"/>
        <w:gridCol w:w="9"/>
        <w:gridCol w:w="116"/>
        <w:gridCol w:w="26"/>
        <w:gridCol w:w="142"/>
        <w:gridCol w:w="479"/>
        <w:gridCol w:w="107"/>
        <w:gridCol w:w="35"/>
        <w:gridCol w:w="90"/>
        <w:gridCol w:w="735"/>
        <w:gridCol w:w="19"/>
        <w:gridCol w:w="125"/>
      </w:tblGrid>
      <w:tr w:rsidR="00605793" w:rsidRPr="000E44A4" w14:paraId="2F53F2AE" w14:textId="77777777" w:rsidTr="000E44A4">
        <w:trPr>
          <w:trHeight w:val="896"/>
        </w:trPr>
        <w:tc>
          <w:tcPr>
            <w:tcW w:w="15021" w:type="dxa"/>
            <w:gridSpan w:val="39"/>
            <w:vAlign w:val="center"/>
          </w:tcPr>
          <w:p w14:paraId="676BD840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605793" w:rsidRPr="000E44A4" w14:paraId="2907DB01" w14:textId="77777777" w:rsidTr="000E44A4">
        <w:trPr>
          <w:trHeight w:val="597"/>
        </w:trPr>
        <w:tc>
          <w:tcPr>
            <w:tcW w:w="2093" w:type="dxa"/>
            <w:vAlign w:val="center"/>
          </w:tcPr>
          <w:p w14:paraId="4291D87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928" w:type="dxa"/>
            <w:gridSpan w:val="38"/>
            <w:vAlign w:val="center"/>
          </w:tcPr>
          <w:p w14:paraId="702A7CE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готовности к профессиональному самоопределению обучающихся и выбору жизненного пути.</w:t>
            </w:r>
          </w:p>
        </w:tc>
      </w:tr>
      <w:tr w:rsidR="00605793" w:rsidRPr="000E44A4" w14:paraId="6316DB73" w14:textId="77777777" w:rsidTr="000E44A4">
        <w:trPr>
          <w:trHeight w:val="691"/>
        </w:trPr>
        <w:tc>
          <w:tcPr>
            <w:tcW w:w="2093" w:type="dxa"/>
            <w:vAlign w:val="center"/>
          </w:tcPr>
          <w:p w14:paraId="2D698AB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928" w:type="dxa"/>
            <w:gridSpan w:val="38"/>
          </w:tcPr>
          <w:p w14:paraId="44FB1752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1.Систематизация и совершенствование существующих практик профориентации с применением массовых цифровых инструментов. </w:t>
            </w:r>
          </w:p>
          <w:p w14:paraId="6FBA8F42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2.Активное включение обучающихся в процесс самоопределения на основе неоднократных профессиональных проб</w:t>
            </w:r>
          </w:p>
        </w:tc>
      </w:tr>
      <w:tr w:rsidR="00605793" w:rsidRPr="000E44A4" w14:paraId="37473EFD" w14:textId="77777777" w:rsidTr="000E44A4">
        <w:trPr>
          <w:trHeight w:val="715"/>
        </w:trPr>
        <w:tc>
          <w:tcPr>
            <w:tcW w:w="2093" w:type="dxa"/>
            <w:vAlign w:val="center"/>
          </w:tcPr>
          <w:p w14:paraId="7EEDAA0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928" w:type="dxa"/>
            <w:gridSpan w:val="38"/>
            <w:vAlign w:val="center"/>
          </w:tcPr>
          <w:p w14:paraId="5CA33B34" w14:textId="5EA66BAB" w:rsidR="00605793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.Количество участников </w:t>
            </w:r>
            <w:proofErr w:type="spellStart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 </w:t>
            </w:r>
          </w:p>
          <w:p w14:paraId="7D233119" w14:textId="31715F8A" w:rsidR="00605793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.Количество обучающихся, выбирающих профиль обучения на уровне среднего общего образования в соответствии со своими профессиональными запросами.</w:t>
            </w:r>
          </w:p>
          <w:p w14:paraId="4A1F8BE9" w14:textId="552C542A" w:rsidR="00605793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.Количество курсов внеурочной деятельности </w:t>
            </w:r>
            <w:proofErr w:type="spellStart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  <w:tr w:rsidR="00605793" w:rsidRPr="000E44A4" w14:paraId="4234D06A" w14:textId="77777777" w:rsidTr="000E44A4">
        <w:trPr>
          <w:trHeight w:val="567"/>
        </w:trPr>
        <w:tc>
          <w:tcPr>
            <w:tcW w:w="2093" w:type="dxa"/>
            <w:vMerge w:val="restart"/>
            <w:vAlign w:val="center"/>
          </w:tcPr>
          <w:p w14:paraId="4348457A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реализации проекта (подпрограммы)</w:t>
            </w:r>
          </w:p>
        </w:tc>
        <w:tc>
          <w:tcPr>
            <w:tcW w:w="6691" w:type="dxa"/>
            <w:gridSpan w:val="9"/>
            <w:vMerge w:val="restart"/>
            <w:vAlign w:val="center"/>
          </w:tcPr>
          <w:p w14:paraId="469E43C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gridSpan w:val="9"/>
            <w:vMerge w:val="restart"/>
            <w:vAlign w:val="center"/>
          </w:tcPr>
          <w:p w14:paraId="409BA0D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394" w:type="dxa"/>
            <w:gridSpan w:val="20"/>
            <w:vAlign w:val="center"/>
          </w:tcPr>
          <w:p w14:paraId="2D76D0C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605793" w:rsidRPr="000E44A4" w14:paraId="7A6F921D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7F2C561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1" w:type="dxa"/>
            <w:gridSpan w:val="9"/>
            <w:vMerge/>
            <w:vAlign w:val="center"/>
          </w:tcPr>
          <w:p w14:paraId="62EF7331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9"/>
            <w:vMerge/>
            <w:vAlign w:val="center"/>
          </w:tcPr>
          <w:p w14:paraId="1722F98B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14:paraId="33CBFBB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3"/>
            <w:vAlign w:val="center"/>
          </w:tcPr>
          <w:p w14:paraId="3383D054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879" w:type="dxa"/>
            <w:gridSpan w:val="5"/>
            <w:vAlign w:val="center"/>
          </w:tcPr>
          <w:p w14:paraId="62DBF93C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6"/>
            <w:vAlign w:val="center"/>
          </w:tcPr>
          <w:p w14:paraId="2BF5610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gridSpan w:val="3"/>
            <w:vAlign w:val="center"/>
          </w:tcPr>
          <w:p w14:paraId="7F97B7B5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5E45F6E8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538613DF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1" w:type="dxa"/>
            <w:gridSpan w:val="9"/>
          </w:tcPr>
          <w:p w14:paraId="59B541CE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</w:t>
            </w:r>
          </w:p>
        </w:tc>
        <w:tc>
          <w:tcPr>
            <w:tcW w:w="1843" w:type="dxa"/>
            <w:gridSpan w:val="9"/>
          </w:tcPr>
          <w:p w14:paraId="19AA55F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8" w:type="dxa"/>
            <w:gridSpan w:val="3"/>
          </w:tcPr>
          <w:p w14:paraId="36B11F01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9" w:type="dxa"/>
            <w:gridSpan w:val="3"/>
          </w:tcPr>
          <w:p w14:paraId="43FF324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9" w:type="dxa"/>
            <w:gridSpan w:val="5"/>
          </w:tcPr>
          <w:p w14:paraId="303850C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9" w:type="dxa"/>
            <w:gridSpan w:val="6"/>
          </w:tcPr>
          <w:p w14:paraId="7B80396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9" w:type="dxa"/>
            <w:gridSpan w:val="3"/>
          </w:tcPr>
          <w:p w14:paraId="01275DC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05793" w:rsidRPr="000E44A4" w14:paraId="5EFF56CB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3D1E0B08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1" w:type="dxa"/>
            <w:gridSpan w:val="9"/>
          </w:tcPr>
          <w:p w14:paraId="449A14A9" w14:textId="0D815790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выбирающих профиль обучения на уровне общего образования в соответствии со своими профессиональными запросами.</w:t>
            </w:r>
          </w:p>
        </w:tc>
        <w:tc>
          <w:tcPr>
            <w:tcW w:w="1843" w:type="dxa"/>
            <w:gridSpan w:val="9"/>
          </w:tcPr>
          <w:p w14:paraId="661780A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dxa"/>
            <w:gridSpan w:val="3"/>
          </w:tcPr>
          <w:p w14:paraId="2EB001D4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3"/>
          </w:tcPr>
          <w:p w14:paraId="3142F676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5"/>
          </w:tcPr>
          <w:p w14:paraId="70F5DB8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6"/>
          </w:tcPr>
          <w:p w14:paraId="22F432B3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</w:tcPr>
          <w:p w14:paraId="0D49B05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5793" w:rsidRPr="000E44A4" w14:paraId="7AE4D7F0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04B18B62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91" w:type="dxa"/>
            <w:gridSpan w:val="9"/>
          </w:tcPr>
          <w:p w14:paraId="2A3CD5B7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курсов внеурочной деятельности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  <w:tc>
          <w:tcPr>
            <w:tcW w:w="1843" w:type="dxa"/>
            <w:gridSpan w:val="9"/>
          </w:tcPr>
          <w:p w14:paraId="7ADFA046" w14:textId="0EC027BF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gridSpan w:val="3"/>
          </w:tcPr>
          <w:p w14:paraId="7014929D" w14:textId="277C0825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3"/>
          </w:tcPr>
          <w:p w14:paraId="60499488" w14:textId="36311347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5"/>
          </w:tcPr>
          <w:p w14:paraId="01D41D39" w14:textId="620FC070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6"/>
          </w:tcPr>
          <w:p w14:paraId="4171B1D4" w14:textId="3D1C838A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3"/>
          </w:tcPr>
          <w:p w14:paraId="41BFEC9B" w14:textId="3430D764" w:rsidR="00605793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5793" w:rsidRPr="000E44A4" w14:paraId="0EB7FAC3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383D0607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928" w:type="dxa"/>
            <w:gridSpan w:val="38"/>
          </w:tcPr>
          <w:p w14:paraId="2D9B512C" w14:textId="0619668A" w:rsidR="00605793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.Увеличение количества участников </w:t>
            </w:r>
            <w:proofErr w:type="spellStart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 </w:t>
            </w:r>
          </w:p>
          <w:p w14:paraId="3A85D9E1" w14:textId="3962D9E8" w:rsidR="00605793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.Увеличение количества обучающихся, выбирающих профиль обучения на уровне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общего образования в с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оответствии со своими профессиональными запросами. </w:t>
            </w:r>
          </w:p>
          <w:p w14:paraId="3C045EDC" w14:textId="7B670C28" w:rsidR="00605793" w:rsidRPr="000E44A4" w:rsidRDefault="000E44A4" w:rsidP="000E44A4">
            <w:pPr>
              <w:shd w:val="clear" w:color="auto" w:fill="FFFFFF"/>
              <w:ind w:right="17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.Увеличение количества курсов внеурочной деятельности </w:t>
            </w:r>
            <w:proofErr w:type="spellStart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605793"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  <w:tr w:rsidR="00605793" w:rsidRPr="000E44A4" w14:paraId="2B6FB254" w14:textId="77777777" w:rsidTr="000E44A4">
        <w:trPr>
          <w:trHeight w:val="689"/>
        </w:trPr>
        <w:tc>
          <w:tcPr>
            <w:tcW w:w="2093" w:type="dxa"/>
            <w:vMerge w:val="restart"/>
            <w:vAlign w:val="center"/>
          </w:tcPr>
          <w:p w14:paraId="431BC057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План мероприятий по реализации проекта (подпрограммы)</w:t>
            </w:r>
          </w:p>
        </w:tc>
        <w:tc>
          <w:tcPr>
            <w:tcW w:w="3892" w:type="dxa"/>
            <w:gridSpan w:val="3"/>
            <w:vMerge w:val="restart"/>
            <w:vAlign w:val="center"/>
          </w:tcPr>
          <w:p w14:paraId="1AAE979C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5" w:type="dxa"/>
            <w:gridSpan w:val="3"/>
            <w:vMerge w:val="restart"/>
            <w:vAlign w:val="center"/>
          </w:tcPr>
          <w:p w14:paraId="36FAF285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2" w:type="dxa"/>
            <w:gridSpan w:val="6"/>
            <w:vMerge w:val="restart"/>
            <w:vAlign w:val="center"/>
          </w:tcPr>
          <w:p w14:paraId="5436B0A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119" w:type="dxa"/>
            <w:gridSpan w:val="13"/>
            <w:vMerge w:val="restart"/>
            <w:vAlign w:val="center"/>
          </w:tcPr>
          <w:p w14:paraId="5123FCCA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580" w:type="dxa"/>
            <w:gridSpan w:val="13"/>
            <w:vAlign w:val="center"/>
          </w:tcPr>
          <w:p w14:paraId="6CA5B07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605793" w:rsidRPr="000E44A4" w14:paraId="62C553B8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771905F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160709E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2713EB3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  <w:gridSpan w:val="6"/>
            <w:vMerge/>
            <w:vAlign w:val="center"/>
          </w:tcPr>
          <w:p w14:paraId="42335FF7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13"/>
            <w:vMerge/>
            <w:vAlign w:val="center"/>
          </w:tcPr>
          <w:p w14:paraId="47F56F68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Align w:val="center"/>
          </w:tcPr>
          <w:p w14:paraId="2DBFB91B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763" w:type="dxa"/>
            <w:gridSpan w:val="4"/>
            <w:vAlign w:val="center"/>
          </w:tcPr>
          <w:p w14:paraId="2F2D0FDC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967" w:type="dxa"/>
            <w:gridSpan w:val="4"/>
            <w:vAlign w:val="center"/>
          </w:tcPr>
          <w:p w14:paraId="6EC63699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452976F4" w14:textId="77777777" w:rsidR="00605793" w:rsidRPr="000E44A4" w:rsidRDefault="00605793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605793" w:rsidRPr="000E44A4" w14:paraId="755A36E0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6722E053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Align w:val="center"/>
          </w:tcPr>
          <w:p w14:paraId="4004C27E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профильного обучения</w:t>
            </w:r>
          </w:p>
        </w:tc>
        <w:tc>
          <w:tcPr>
            <w:tcW w:w="1785" w:type="dxa"/>
            <w:gridSpan w:val="3"/>
          </w:tcPr>
          <w:p w14:paraId="11A63CA9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52" w:type="dxa"/>
            <w:gridSpan w:val="6"/>
            <w:vAlign w:val="center"/>
          </w:tcPr>
          <w:p w14:paraId="3171CD8D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3119" w:type="dxa"/>
            <w:gridSpan w:val="13"/>
          </w:tcPr>
          <w:p w14:paraId="75E76FDD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выбирающих профиль обучения на уровне среднего общего образования в соответствии со своими профессиональными запросами.</w:t>
            </w:r>
          </w:p>
        </w:tc>
        <w:tc>
          <w:tcPr>
            <w:tcW w:w="850" w:type="dxa"/>
            <w:gridSpan w:val="5"/>
            <w:vAlign w:val="center"/>
          </w:tcPr>
          <w:p w14:paraId="4ABB62BA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11C753B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4"/>
            <w:vAlign w:val="center"/>
          </w:tcPr>
          <w:p w14:paraId="26E3344D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5793" w:rsidRPr="000E44A4" w14:paraId="2FBC61CC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20F82577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</w:tcPr>
          <w:p w14:paraId="6AC203E5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системной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рамках урочной и внеурочной деятельности</w:t>
            </w:r>
          </w:p>
        </w:tc>
        <w:tc>
          <w:tcPr>
            <w:tcW w:w="1785" w:type="dxa"/>
            <w:gridSpan w:val="3"/>
          </w:tcPr>
          <w:p w14:paraId="301C54D7" w14:textId="77777777" w:rsidR="00605793" w:rsidRPr="000E44A4" w:rsidRDefault="00605793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552" w:type="dxa"/>
            <w:gridSpan w:val="6"/>
            <w:vAlign w:val="center"/>
          </w:tcPr>
          <w:p w14:paraId="49EF7E1E" w14:textId="3482357D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</w:tc>
        <w:tc>
          <w:tcPr>
            <w:tcW w:w="3119" w:type="dxa"/>
            <w:gridSpan w:val="13"/>
          </w:tcPr>
          <w:p w14:paraId="03C61FB7" w14:textId="77777777" w:rsidR="00605793" w:rsidRPr="000E44A4" w:rsidRDefault="00605793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курсов внеурочной деятельности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  <w:tc>
          <w:tcPr>
            <w:tcW w:w="850" w:type="dxa"/>
            <w:gridSpan w:val="5"/>
            <w:vAlign w:val="center"/>
          </w:tcPr>
          <w:p w14:paraId="62BB68A6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4AAA98D9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4"/>
            <w:vAlign w:val="center"/>
          </w:tcPr>
          <w:p w14:paraId="0DB68FEE" w14:textId="77777777" w:rsidR="00605793" w:rsidRPr="000E44A4" w:rsidRDefault="00605793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44A4" w:rsidRPr="000E44A4" w14:paraId="00D20E6C" w14:textId="77777777" w:rsidTr="000E44A4">
        <w:trPr>
          <w:trHeight w:val="896"/>
        </w:trPr>
        <w:tc>
          <w:tcPr>
            <w:tcW w:w="15021" w:type="dxa"/>
            <w:gridSpan w:val="39"/>
            <w:vAlign w:val="center"/>
          </w:tcPr>
          <w:p w14:paraId="451CE6E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</w:tr>
      <w:tr w:rsidR="000E44A4" w:rsidRPr="000E44A4" w14:paraId="06ABC690" w14:textId="77777777" w:rsidTr="000E44A4">
        <w:trPr>
          <w:trHeight w:val="597"/>
        </w:trPr>
        <w:tc>
          <w:tcPr>
            <w:tcW w:w="2093" w:type="dxa"/>
            <w:vAlign w:val="center"/>
          </w:tcPr>
          <w:p w14:paraId="1580000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928" w:type="dxa"/>
            <w:gridSpan w:val="38"/>
          </w:tcPr>
          <w:p w14:paraId="6A8EE31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учительства, постоянное профессиональное развитие, в том числе на основе адресного методического сопровождения   </w:t>
            </w:r>
          </w:p>
        </w:tc>
      </w:tr>
      <w:tr w:rsidR="000E44A4" w:rsidRPr="000E44A4" w14:paraId="325FB57E" w14:textId="77777777" w:rsidTr="000E44A4">
        <w:trPr>
          <w:trHeight w:val="691"/>
        </w:trPr>
        <w:tc>
          <w:tcPr>
            <w:tcW w:w="2093" w:type="dxa"/>
            <w:vAlign w:val="center"/>
          </w:tcPr>
          <w:p w14:paraId="06ED373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928" w:type="dxa"/>
            <w:gridSpan w:val="38"/>
          </w:tcPr>
          <w:p w14:paraId="556BF599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Формирование «внутренней» мотивации педагогов к профессиональному саморазвитию, освоение педагогами инновационных способов и методов обучения и воспитания обучающихся. </w:t>
            </w:r>
          </w:p>
          <w:p w14:paraId="29B9C66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2.Обеспечение образовательной организации на 100% высококвалифицированными педагогическими кадрами. </w:t>
            </w:r>
          </w:p>
          <w:p w14:paraId="56FD0C6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3.Создание правовых, организационных условий для развития профессиональной культуры педагогических работников. </w:t>
            </w:r>
          </w:p>
          <w:p w14:paraId="44D17A9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4.Развитие внутри школьной системы непрерывного повышения профессионального мастерства педагогических работников. </w:t>
            </w:r>
          </w:p>
          <w:p w14:paraId="335A103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5.Оптимизация штатного расписания с учетом решения задач по обеспечению повышения качества образовательного процесса, социального заказа ОУ, внедрение разработанных единых подходов к формированию штатного расписания. </w:t>
            </w:r>
          </w:p>
          <w:p w14:paraId="212DABE9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6.Повышение квалификации управленческой команды и приведение штатного расписания в соответствие с потребностями образовательной системы школы. </w:t>
            </w:r>
          </w:p>
          <w:p w14:paraId="7028C283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7.Эффективная реализация механизмов наставничества. </w:t>
            </w:r>
          </w:p>
          <w:p w14:paraId="66BB169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8.Стимулирование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0E44A4" w:rsidRPr="000E44A4" w14:paraId="75CCD4FE" w14:textId="77777777" w:rsidTr="000E44A4">
        <w:trPr>
          <w:trHeight w:val="715"/>
        </w:trPr>
        <w:tc>
          <w:tcPr>
            <w:tcW w:w="2093" w:type="dxa"/>
            <w:vAlign w:val="center"/>
          </w:tcPr>
          <w:p w14:paraId="1CC2738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928" w:type="dxa"/>
            <w:gridSpan w:val="38"/>
          </w:tcPr>
          <w:p w14:paraId="6AD7945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Количество трудоустроившихся молодых специалистов и продолжающих работу в образовательной организации в течение трех лет. </w:t>
            </w:r>
          </w:p>
          <w:p w14:paraId="6B63405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2.Доля педагогических и руководящих работников, повысивших свою квалификацию за последние 3 года.</w:t>
            </w:r>
          </w:p>
          <w:p w14:paraId="59A96A21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3. Доля учителей, для которых по результатам диагностики профессиональных компетенций разработаны индивидуальные образовательные маршруты.</w:t>
            </w:r>
          </w:p>
          <w:p w14:paraId="53596A4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Доля педагогических работников, прошедших обучение по программам повышения квалификации по инструментам ЦОС.</w:t>
            </w:r>
          </w:p>
          <w:p w14:paraId="284FDE8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Количество педагогических работников, принимающих участие в реализации программы «Наставничество». </w:t>
            </w:r>
          </w:p>
          <w:p w14:paraId="1B195AC8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6. Количество педагогических работников, принимающих участие в конкурсном движении.</w:t>
            </w:r>
          </w:p>
          <w:p w14:paraId="36BC6DCB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7. Доля педагогов, имеющих высшую и (или) первую квалификационную категорию.</w:t>
            </w:r>
          </w:p>
        </w:tc>
      </w:tr>
      <w:tr w:rsidR="000E44A4" w:rsidRPr="000E44A4" w14:paraId="12ED19FF" w14:textId="77777777" w:rsidTr="000E44A4">
        <w:trPr>
          <w:trHeight w:val="567"/>
        </w:trPr>
        <w:tc>
          <w:tcPr>
            <w:tcW w:w="2093" w:type="dxa"/>
            <w:vMerge w:val="restart"/>
            <w:vAlign w:val="center"/>
          </w:tcPr>
          <w:p w14:paraId="4E1402B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Значения целевых показателей реализации проекта (подпрограммы)</w:t>
            </w:r>
          </w:p>
        </w:tc>
        <w:tc>
          <w:tcPr>
            <w:tcW w:w="7087" w:type="dxa"/>
            <w:gridSpan w:val="11"/>
            <w:vMerge w:val="restart"/>
            <w:vAlign w:val="center"/>
          </w:tcPr>
          <w:p w14:paraId="70B91CCA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7" w:type="dxa"/>
            <w:gridSpan w:val="7"/>
            <w:vMerge w:val="restart"/>
            <w:vAlign w:val="center"/>
          </w:tcPr>
          <w:p w14:paraId="08926A5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394" w:type="dxa"/>
            <w:gridSpan w:val="20"/>
            <w:vAlign w:val="center"/>
          </w:tcPr>
          <w:p w14:paraId="740585D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0E44A4" w:rsidRPr="000E44A4" w14:paraId="04C47DD0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2D0B13C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  <w:vMerge/>
            <w:vAlign w:val="center"/>
          </w:tcPr>
          <w:p w14:paraId="1D03298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gridSpan w:val="7"/>
            <w:vMerge/>
            <w:vAlign w:val="center"/>
          </w:tcPr>
          <w:p w14:paraId="1D5C6D7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14:paraId="7DE0572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3"/>
            <w:vAlign w:val="center"/>
          </w:tcPr>
          <w:p w14:paraId="227B723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879" w:type="dxa"/>
            <w:gridSpan w:val="5"/>
            <w:vAlign w:val="center"/>
          </w:tcPr>
          <w:p w14:paraId="74D9911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6"/>
            <w:vAlign w:val="center"/>
          </w:tcPr>
          <w:p w14:paraId="59A08C9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gridSpan w:val="3"/>
            <w:vAlign w:val="center"/>
          </w:tcPr>
          <w:p w14:paraId="7F3DE69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5B081388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011B3C5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0CE70D7C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трудоустроившихся молодых специалистов и продолжающих работу в образовательной организации в течение трех лет.</w:t>
            </w:r>
          </w:p>
        </w:tc>
        <w:tc>
          <w:tcPr>
            <w:tcW w:w="1447" w:type="dxa"/>
            <w:gridSpan w:val="7"/>
          </w:tcPr>
          <w:p w14:paraId="16FCF7C9" w14:textId="3684E4CE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gridSpan w:val="3"/>
          </w:tcPr>
          <w:p w14:paraId="01BA9FAB" w14:textId="7C23901D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3"/>
          </w:tcPr>
          <w:p w14:paraId="6F8C237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5"/>
          </w:tcPr>
          <w:p w14:paraId="6E38B713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  <w:gridSpan w:val="6"/>
          </w:tcPr>
          <w:p w14:paraId="10D4475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3"/>
          </w:tcPr>
          <w:p w14:paraId="3AC2B78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44A4" w:rsidRPr="000E44A4" w14:paraId="1A1EDCC8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5FE21F8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00E12138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свою квалификацию за последние 3 года.</w:t>
            </w:r>
          </w:p>
        </w:tc>
        <w:tc>
          <w:tcPr>
            <w:tcW w:w="1447" w:type="dxa"/>
            <w:gridSpan w:val="7"/>
          </w:tcPr>
          <w:p w14:paraId="57C40F4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8" w:type="dxa"/>
            <w:gridSpan w:val="3"/>
          </w:tcPr>
          <w:p w14:paraId="178AD78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  <w:gridSpan w:val="3"/>
          </w:tcPr>
          <w:p w14:paraId="447B5F5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  <w:gridSpan w:val="5"/>
          </w:tcPr>
          <w:p w14:paraId="4C0450E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  <w:gridSpan w:val="6"/>
          </w:tcPr>
          <w:p w14:paraId="5CA0D41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  <w:gridSpan w:val="3"/>
          </w:tcPr>
          <w:p w14:paraId="20F60B5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44A4" w:rsidRPr="000E44A4" w14:paraId="1B1B26B0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2D08B10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417B7716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учителей, для которых по результатам диагностики профессиональных компетенций разработаны индивидуальные образовательные маршруты.</w:t>
            </w:r>
          </w:p>
        </w:tc>
        <w:tc>
          <w:tcPr>
            <w:tcW w:w="1447" w:type="dxa"/>
            <w:gridSpan w:val="7"/>
          </w:tcPr>
          <w:p w14:paraId="38946D4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78" w:type="dxa"/>
            <w:gridSpan w:val="3"/>
          </w:tcPr>
          <w:p w14:paraId="3130C79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79" w:type="dxa"/>
            <w:gridSpan w:val="3"/>
          </w:tcPr>
          <w:p w14:paraId="37657EF7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  <w:gridSpan w:val="5"/>
          </w:tcPr>
          <w:p w14:paraId="4BC4896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79" w:type="dxa"/>
            <w:gridSpan w:val="6"/>
          </w:tcPr>
          <w:p w14:paraId="4DD8B6D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79" w:type="dxa"/>
            <w:gridSpan w:val="3"/>
          </w:tcPr>
          <w:p w14:paraId="0DEB68A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0E44A4" w:rsidRPr="000E44A4" w14:paraId="749DDFCD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7BA7FB1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765964D1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прошедших обучение по программам повышения квалификации по инструментам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ЦОС .</w:t>
            </w:r>
            <w:proofErr w:type="gramEnd"/>
          </w:p>
        </w:tc>
        <w:tc>
          <w:tcPr>
            <w:tcW w:w="1447" w:type="dxa"/>
            <w:gridSpan w:val="7"/>
          </w:tcPr>
          <w:p w14:paraId="5E7DABA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8" w:type="dxa"/>
            <w:gridSpan w:val="3"/>
          </w:tcPr>
          <w:p w14:paraId="162FC82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79" w:type="dxa"/>
            <w:gridSpan w:val="3"/>
          </w:tcPr>
          <w:p w14:paraId="421ED59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79" w:type="dxa"/>
            <w:gridSpan w:val="5"/>
          </w:tcPr>
          <w:p w14:paraId="33F3DB24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79" w:type="dxa"/>
            <w:gridSpan w:val="6"/>
          </w:tcPr>
          <w:p w14:paraId="2D2AC82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79" w:type="dxa"/>
            <w:gridSpan w:val="3"/>
          </w:tcPr>
          <w:p w14:paraId="5D4D2C0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0E44A4" w:rsidRPr="000E44A4" w14:paraId="4A52ABFE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679FB99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759F313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принимающих участие в реализации программы «Наставничество».</w:t>
            </w:r>
          </w:p>
        </w:tc>
        <w:tc>
          <w:tcPr>
            <w:tcW w:w="1447" w:type="dxa"/>
            <w:gridSpan w:val="7"/>
          </w:tcPr>
          <w:p w14:paraId="772FEBA3" w14:textId="2C57D145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  <w:gridSpan w:val="3"/>
          </w:tcPr>
          <w:p w14:paraId="046FB259" w14:textId="751F4B70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3"/>
          </w:tcPr>
          <w:p w14:paraId="4C19A39F" w14:textId="654B4B74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  <w:gridSpan w:val="5"/>
          </w:tcPr>
          <w:p w14:paraId="0EA6F9CF" w14:textId="07AE86DD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dxa"/>
            <w:gridSpan w:val="6"/>
          </w:tcPr>
          <w:p w14:paraId="36CA3505" w14:textId="2511B343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dxa"/>
            <w:gridSpan w:val="3"/>
          </w:tcPr>
          <w:p w14:paraId="0660CAD9" w14:textId="0C94AB93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44A4" w:rsidRPr="000E44A4" w14:paraId="7FC51D1A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609CFBD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0176A61A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принимающих участие в конкурсном движении.</w:t>
            </w:r>
          </w:p>
        </w:tc>
        <w:tc>
          <w:tcPr>
            <w:tcW w:w="1447" w:type="dxa"/>
            <w:gridSpan w:val="7"/>
          </w:tcPr>
          <w:p w14:paraId="3FCEE6F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gridSpan w:val="3"/>
          </w:tcPr>
          <w:p w14:paraId="7F809D4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3"/>
          </w:tcPr>
          <w:p w14:paraId="041E8D8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5"/>
          </w:tcPr>
          <w:p w14:paraId="23283AB4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6"/>
          </w:tcPr>
          <w:p w14:paraId="5960C9E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  <w:gridSpan w:val="3"/>
          </w:tcPr>
          <w:p w14:paraId="712DA94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44A4" w:rsidRPr="000E44A4" w14:paraId="6625A7E2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47FA73B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11"/>
          </w:tcPr>
          <w:p w14:paraId="6E371F41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высшую и (или) первую квалификационную категорию.</w:t>
            </w:r>
          </w:p>
        </w:tc>
        <w:tc>
          <w:tcPr>
            <w:tcW w:w="1447" w:type="dxa"/>
            <w:gridSpan w:val="7"/>
          </w:tcPr>
          <w:p w14:paraId="53B6FBA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878" w:type="dxa"/>
            <w:gridSpan w:val="3"/>
          </w:tcPr>
          <w:p w14:paraId="2DE0CCA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879" w:type="dxa"/>
            <w:gridSpan w:val="3"/>
          </w:tcPr>
          <w:p w14:paraId="2418B34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79" w:type="dxa"/>
            <w:gridSpan w:val="5"/>
          </w:tcPr>
          <w:p w14:paraId="62A1BD7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79" w:type="dxa"/>
            <w:gridSpan w:val="6"/>
          </w:tcPr>
          <w:p w14:paraId="71EEA44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79" w:type="dxa"/>
            <w:gridSpan w:val="3"/>
          </w:tcPr>
          <w:p w14:paraId="6B20D8A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0E44A4" w:rsidRPr="000E44A4" w14:paraId="52E8C1E3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4DA6821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2928" w:type="dxa"/>
            <w:gridSpan w:val="38"/>
          </w:tcPr>
          <w:p w14:paraId="07DA536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Трудоустройство молодых специалистов и продолжающих работу в образовательной организации в течение трех лет. </w:t>
            </w:r>
          </w:p>
          <w:p w14:paraId="5DBF3B9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2.Доля педагогических и руководящих работников, повысивших свою квалификацию за последние 3 года.</w:t>
            </w:r>
          </w:p>
          <w:p w14:paraId="0C5EC6A9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 Разработка индивидуальных образовательных маршрутов для педагогов по результатам диагностики профессиональных компетенции.</w:t>
            </w:r>
          </w:p>
          <w:p w14:paraId="2AF805F5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Увеличение числа педагогических работников, прошедших обучение по программам повышения квалификации по инструментам ЦОС.</w:t>
            </w:r>
          </w:p>
          <w:p w14:paraId="08094333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5. Увеличение числа педагогических работников, принимающих участие в реализации программы «Наставничество». </w:t>
            </w:r>
          </w:p>
          <w:p w14:paraId="6663C208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6. Увеличение количества педагогических работников, принимающих участие в конкурсном движении.</w:t>
            </w:r>
          </w:p>
          <w:p w14:paraId="1C17AA30" w14:textId="77777777" w:rsidR="000E44A4" w:rsidRPr="000E44A4" w:rsidRDefault="000E44A4" w:rsidP="000E44A4">
            <w:pPr>
              <w:shd w:val="clear" w:color="auto" w:fill="FFFFFF"/>
              <w:ind w:right="17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7. Увеличение количества педагогов, имеющих высшую и (или) первую квалификационную категорию.</w:t>
            </w:r>
          </w:p>
        </w:tc>
      </w:tr>
      <w:tr w:rsidR="000E44A4" w:rsidRPr="000E44A4" w14:paraId="6F9900A8" w14:textId="77777777" w:rsidTr="000E44A4">
        <w:trPr>
          <w:trHeight w:val="689"/>
        </w:trPr>
        <w:tc>
          <w:tcPr>
            <w:tcW w:w="2093" w:type="dxa"/>
            <w:vMerge w:val="restart"/>
            <w:vAlign w:val="center"/>
          </w:tcPr>
          <w:p w14:paraId="4663021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 мероприятий по реализации проекта (подпрограммы)</w:t>
            </w:r>
          </w:p>
        </w:tc>
        <w:tc>
          <w:tcPr>
            <w:tcW w:w="3892" w:type="dxa"/>
            <w:gridSpan w:val="3"/>
            <w:vMerge w:val="restart"/>
            <w:vAlign w:val="center"/>
          </w:tcPr>
          <w:p w14:paraId="5F55453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5" w:type="dxa"/>
            <w:gridSpan w:val="3"/>
            <w:vMerge w:val="restart"/>
            <w:vAlign w:val="center"/>
          </w:tcPr>
          <w:p w14:paraId="654E172A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694" w:type="dxa"/>
            <w:gridSpan w:val="8"/>
            <w:vMerge w:val="restart"/>
            <w:vAlign w:val="center"/>
          </w:tcPr>
          <w:p w14:paraId="7FDB969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977" w:type="dxa"/>
            <w:gridSpan w:val="11"/>
            <w:vMerge w:val="restart"/>
            <w:vAlign w:val="center"/>
          </w:tcPr>
          <w:p w14:paraId="262C69F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580" w:type="dxa"/>
            <w:gridSpan w:val="13"/>
            <w:vAlign w:val="center"/>
          </w:tcPr>
          <w:p w14:paraId="10E9ACD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0E44A4" w:rsidRPr="000E44A4" w14:paraId="3F174B2B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5BBB289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3610F09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42E997A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8"/>
            <w:vMerge/>
            <w:vAlign w:val="center"/>
          </w:tcPr>
          <w:p w14:paraId="166AFB1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11"/>
            <w:vMerge/>
            <w:vAlign w:val="center"/>
          </w:tcPr>
          <w:p w14:paraId="212F880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Align w:val="center"/>
          </w:tcPr>
          <w:p w14:paraId="378188B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851" w:type="dxa"/>
            <w:gridSpan w:val="5"/>
            <w:vAlign w:val="center"/>
          </w:tcPr>
          <w:p w14:paraId="7F66EC6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879" w:type="dxa"/>
            <w:gridSpan w:val="3"/>
            <w:vAlign w:val="center"/>
          </w:tcPr>
          <w:p w14:paraId="2A89464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6F58DCB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56D2872E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7BAB749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 w:val="restart"/>
          </w:tcPr>
          <w:p w14:paraId="7BA4484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системы непрерывного планомерного повышения квалификации, в том числе на основе использования современных цифровых технологий. Создание условий для получения дополнительного профессионального образования, в том числе стажировок.</w:t>
            </w:r>
          </w:p>
        </w:tc>
        <w:tc>
          <w:tcPr>
            <w:tcW w:w="1785" w:type="dxa"/>
            <w:gridSpan w:val="3"/>
            <w:vMerge w:val="restart"/>
          </w:tcPr>
          <w:p w14:paraId="68769999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694" w:type="dxa"/>
            <w:gridSpan w:val="8"/>
            <w:vMerge w:val="restart"/>
            <w:vAlign w:val="center"/>
          </w:tcPr>
          <w:p w14:paraId="28EF6484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2977" w:type="dxa"/>
            <w:gridSpan w:val="11"/>
          </w:tcPr>
          <w:p w14:paraId="02EFDEF1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трудоустроившихся молодых специалистов и продолжающих работу в образовательной организации в течение трех лет.</w:t>
            </w:r>
          </w:p>
        </w:tc>
        <w:tc>
          <w:tcPr>
            <w:tcW w:w="850" w:type="dxa"/>
            <w:gridSpan w:val="5"/>
            <w:vAlign w:val="center"/>
          </w:tcPr>
          <w:p w14:paraId="474885D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44443F9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094929B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331D6A92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6598DBE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3439383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122E3CC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8"/>
            <w:vMerge/>
            <w:vAlign w:val="center"/>
          </w:tcPr>
          <w:p w14:paraId="12DF150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11"/>
          </w:tcPr>
          <w:p w14:paraId="1336B338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свою квалификацию за последние 3 года.</w:t>
            </w:r>
          </w:p>
        </w:tc>
        <w:tc>
          <w:tcPr>
            <w:tcW w:w="850" w:type="dxa"/>
            <w:gridSpan w:val="5"/>
            <w:vAlign w:val="center"/>
          </w:tcPr>
          <w:p w14:paraId="3486209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189E2CD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072BB72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341FC8F7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0A8E2701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0A7AFB2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2B02AE7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8"/>
            <w:vMerge/>
            <w:vAlign w:val="center"/>
          </w:tcPr>
          <w:p w14:paraId="20EBB8C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11"/>
          </w:tcPr>
          <w:p w14:paraId="0E1CE1A5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учителей, для которых по результатам диагностики профессиональных компетенций разработаны индивидуальные образовательные маршруты.</w:t>
            </w:r>
          </w:p>
        </w:tc>
        <w:tc>
          <w:tcPr>
            <w:tcW w:w="850" w:type="dxa"/>
            <w:gridSpan w:val="5"/>
            <w:vAlign w:val="center"/>
          </w:tcPr>
          <w:p w14:paraId="05093CA1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4E679D1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78035D5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46F26DB3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426D6BC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7ACD303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2CBEEC1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8"/>
            <w:vMerge/>
            <w:vAlign w:val="center"/>
          </w:tcPr>
          <w:p w14:paraId="337521C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11"/>
          </w:tcPr>
          <w:p w14:paraId="2F9D91D5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прошедших обучение по программам повышения квалификации по инструментам </w:t>
            </w:r>
            <w:proofErr w:type="gram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ЦОС .</w:t>
            </w:r>
            <w:proofErr w:type="gramEnd"/>
          </w:p>
        </w:tc>
        <w:tc>
          <w:tcPr>
            <w:tcW w:w="850" w:type="dxa"/>
            <w:gridSpan w:val="5"/>
            <w:vAlign w:val="center"/>
          </w:tcPr>
          <w:p w14:paraId="4AF0573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014FCE9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6DB4AA3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077E0B11" w14:textId="77777777" w:rsidTr="000E44A4">
        <w:trPr>
          <w:trHeight w:val="420"/>
        </w:trPr>
        <w:tc>
          <w:tcPr>
            <w:tcW w:w="2093" w:type="dxa"/>
            <w:vAlign w:val="center"/>
          </w:tcPr>
          <w:p w14:paraId="5D67451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  <w:vMerge/>
            <w:vAlign w:val="center"/>
          </w:tcPr>
          <w:p w14:paraId="5DD3689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12612B4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8"/>
            <w:vMerge/>
            <w:vAlign w:val="center"/>
          </w:tcPr>
          <w:p w14:paraId="34C5E6E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11"/>
          </w:tcPr>
          <w:p w14:paraId="27384140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высшую и (или) первую квалификационную категорию.</w:t>
            </w:r>
          </w:p>
        </w:tc>
        <w:tc>
          <w:tcPr>
            <w:tcW w:w="850" w:type="dxa"/>
            <w:gridSpan w:val="5"/>
            <w:vAlign w:val="center"/>
          </w:tcPr>
          <w:p w14:paraId="342C0E7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1933B96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705BA96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766E2D75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097B456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</w:tcPr>
          <w:p w14:paraId="592212B3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Разработка и исполнение мероприятий по реализации модели наставничества в образовательной организации</w:t>
            </w:r>
          </w:p>
        </w:tc>
        <w:tc>
          <w:tcPr>
            <w:tcW w:w="1785" w:type="dxa"/>
            <w:gridSpan w:val="3"/>
          </w:tcPr>
          <w:p w14:paraId="0B344328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694" w:type="dxa"/>
            <w:gridSpan w:val="8"/>
            <w:vAlign w:val="center"/>
          </w:tcPr>
          <w:p w14:paraId="6F011F1C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2977" w:type="dxa"/>
            <w:gridSpan w:val="11"/>
          </w:tcPr>
          <w:p w14:paraId="19135D40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принимающих участие в реализации программы «Наставничество».</w:t>
            </w:r>
          </w:p>
        </w:tc>
        <w:tc>
          <w:tcPr>
            <w:tcW w:w="850" w:type="dxa"/>
            <w:gridSpan w:val="5"/>
            <w:vAlign w:val="center"/>
          </w:tcPr>
          <w:p w14:paraId="16ED1F4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21D5445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0DAB0F1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6189821E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7BD2CE5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2" w:type="dxa"/>
            <w:gridSpan w:val="3"/>
          </w:tcPr>
          <w:p w14:paraId="61440FD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педагогических работников в конкурсах профессионального мастерства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разных уровней. </w:t>
            </w:r>
          </w:p>
          <w:p w14:paraId="0B218D25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gridSpan w:val="3"/>
          </w:tcPr>
          <w:p w14:paraId="2130819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1694" w:type="dxa"/>
            <w:gridSpan w:val="8"/>
            <w:vAlign w:val="center"/>
          </w:tcPr>
          <w:p w14:paraId="5CE8135C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УВР;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учителя-предметники</w:t>
            </w:r>
          </w:p>
        </w:tc>
        <w:tc>
          <w:tcPr>
            <w:tcW w:w="2977" w:type="dxa"/>
            <w:gridSpan w:val="11"/>
          </w:tcPr>
          <w:p w14:paraId="4E3B8F48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педагогических работников,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принимающих участие в конкурсном движении.</w:t>
            </w:r>
          </w:p>
        </w:tc>
        <w:tc>
          <w:tcPr>
            <w:tcW w:w="850" w:type="dxa"/>
            <w:gridSpan w:val="5"/>
            <w:vAlign w:val="center"/>
          </w:tcPr>
          <w:p w14:paraId="5DF4955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0B12492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578D447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1D708EB7" w14:textId="77777777" w:rsidTr="000E44A4">
        <w:trPr>
          <w:gridAfter w:val="1"/>
          <w:wAfter w:w="125" w:type="dxa"/>
          <w:trHeight w:val="896"/>
        </w:trPr>
        <w:tc>
          <w:tcPr>
            <w:tcW w:w="14898" w:type="dxa"/>
            <w:gridSpan w:val="38"/>
            <w:vAlign w:val="center"/>
          </w:tcPr>
          <w:p w14:paraId="21037A1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</w:tr>
      <w:tr w:rsidR="000E44A4" w:rsidRPr="000E44A4" w14:paraId="330E0D76" w14:textId="77777777" w:rsidTr="000E44A4">
        <w:trPr>
          <w:gridAfter w:val="1"/>
          <w:wAfter w:w="125" w:type="dxa"/>
          <w:trHeight w:val="597"/>
        </w:trPr>
        <w:tc>
          <w:tcPr>
            <w:tcW w:w="2093" w:type="dxa"/>
            <w:vAlign w:val="center"/>
          </w:tcPr>
          <w:p w14:paraId="021FD6B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805" w:type="dxa"/>
            <w:gridSpan w:val="37"/>
          </w:tcPr>
          <w:p w14:paraId="1A7C712A" w14:textId="77777777" w:rsidR="000E44A4" w:rsidRPr="000E44A4" w:rsidRDefault="000E44A4" w:rsidP="000E44A4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   </w:t>
            </w:r>
          </w:p>
        </w:tc>
      </w:tr>
      <w:tr w:rsidR="000E44A4" w:rsidRPr="000E44A4" w14:paraId="7047CA66" w14:textId="77777777" w:rsidTr="000E44A4">
        <w:trPr>
          <w:gridAfter w:val="1"/>
          <w:wAfter w:w="125" w:type="dxa"/>
          <w:trHeight w:val="691"/>
        </w:trPr>
        <w:tc>
          <w:tcPr>
            <w:tcW w:w="2093" w:type="dxa"/>
            <w:vAlign w:val="center"/>
          </w:tcPr>
          <w:p w14:paraId="3D2730F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805" w:type="dxa"/>
            <w:gridSpan w:val="37"/>
          </w:tcPr>
          <w:p w14:paraId="238F8B44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1.Создание специальных условий получения образования каждого обучающегося. </w:t>
            </w:r>
          </w:p>
          <w:p w14:paraId="54DE875E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Развитие системы психолого-педагогического сопровождения всех участников образовательных отношений. </w:t>
            </w:r>
          </w:p>
          <w:p w14:paraId="77FC0EE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Развитие коррекционно-развивающей работы по адаптации и социализации обучающихся. </w:t>
            </w:r>
          </w:p>
          <w:p w14:paraId="1BD52B2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4.Использование ресурсов Учреждения и организаций-партнеров по оказанию психолого-педагогической, социальной и медицинской помощи обучающимся. </w:t>
            </w:r>
          </w:p>
          <w:p w14:paraId="5BE66D6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5. Контроль и улучшение социально-психологического климата в школе, в классных коллективах. </w:t>
            </w:r>
          </w:p>
          <w:p w14:paraId="3201207B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 Разработка и реализация профилактических программ. </w:t>
            </w:r>
          </w:p>
        </w:tc>
      </w:tr>
      <w:tr w:rsidR="000E44A4" w:rsidRPr="000E44A4" w14:paraId="5ED0BF1C" w14:textId="77777777" w:rsidTr="000E44A4">
        <w:trPr>
          <w:gridAfter w:val="1"/>
          <w:wAfter w:w="125" w:type="dxa"/>
          <w:trHeight w:val="715"/>
        </w:trPr>
        <w:tc>
          <w:tcPr>
            <w:tcW w:w="2093" w:type="dxa"/>
            <w:vAlign w:val="center"/>
          </w:tcPr>
          <w:p w14:paraId="0D2CA25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805" w:type="dxa"/>
            <w:gridSpan w:val="37"/>
          </w:tcPr>
          <w:p w14:paraId="045CC40B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1.Доля обучающихся, удовлетворенных комфортностью и безопасностью школьного климата. </w:t>
            </w:r>
          </w:p>
          <w:p w14:paraId="75D984B4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Показатель укомплектованности школы кадрами психологической службы. </w:t>
            </w:r>
          </w:p>
          <w:p w14:paraId="34C4DBC3" w14:textId="6F38D839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Доля педагогов, оказывающих психолого-педагогическую   помощь обучающимся, прошедших повышение квалификации. </w:t>
            </w:r>
          </w:p>
          <w:p w14:paraId="7F2F90BE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Доля обучающихся, участвующих в социально-психологическом тестировании, направленного на профилактику незаконного потребления обучающимися наркотических средств и психотропных веществ. </w:t>
            </w:r>
          </w:p>
        </w:tc>
      </w:tr>
      <w:tr w:rsidR="000E44A4" w:rsidRPr="000E44A4" w14:paraId="49EB8F55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 w:val="restart"/>
            <w:vAlign w:val="center"/>
          </w:tcPr>
          <w:p w14:paraId="0940793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Значения целевых показателей реализации проекта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(подпрограммы)</w:t>
            </w:r>
          </w:p>
        </w:tc>
        <w:tc>
          <w:tcPr>
            <w:tcW w:w="6456" w:type="dxa"/>
            <w:gridSpan w:val="7"/>
            <w:vMerge w:val="restart"/>
            <w:vAlign w:val="center"/>
          </w:tcPr>
          <w:p w14:paraId="0976862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028" w:type="dxa"/>
            <w:gridSpan w:val="8"/>
            <w:vMerge w:val="restart"/>
            <w:vAlign w:val="center"/>
          </w:tcPr>
          <w:p w14:paraId="23062E5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 г.</w:t>
            </w:r>
          </w:p>
        </w:tc>
        <w:tc>
          <w:tcPr>
            <w:tcW w:w="5321" w:type="dxa"/>
            <w:gridSpan w:val="22"/>
            <w:vAlign w:val="center"/>
          </w:tcPr>
          <w:p w14:paraId="3F2D5A3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Период, год</w:t>
            </w:r>
          </w:p>
        </w:tc>
      </w:tr>
      <w:tr w:rsidR="000E44A4" w:rsidRPr="000E44A4" w14:paraId="2F6FC58D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/>
            <w:vAlign w:val="center"/>
          </w:tcPr>
          <w:p w14:paraId="6CE67A0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7"/>
            <w:vMerge/>
            <w:vAlign w:val="center"/>
          </w:tcPr>
          <w:p w14:paraId="60E5648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gridSpan w:val="8"/>
            <w:vMerge/>
            <w:vAlign w:val="center"/>
          </w:tcPr>
          <w:p w14:paraId="5B4F134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vAlign w:val="center"/>
          </w:tcPr>
          <w:p w14:paraId="03A311B1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3"/>
            <w:vAlign w:val="center"/>
          </w:tcPr>
          <w:p w14:paraId="21EA5BB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1806" w:type="dxa"/>
            <w:gridSpan w:val="7"/>
            <w:vAlign w:val="center"/>
          </w:tcPr>
          <w:p w14:paraId="36CC451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6"/>
            <w:vAlign w:val="center"/>
          </w:tcPr>
          <w:p w14:paraId="5583F24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gridSpan w:val="4"/>
            <w:vAlign w:val="center"/>
          </w:tcPr>
          <w:p w14:paraId="41F3577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584C12E0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/>
            <w:vAlign w:val="center"/>
          </w:tcPr>
          <w:p w14:paraId="6DFA911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7"/>
          </w:tcPr>
          <w:p w14:paraId="409CAAD2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удовлетворенных комфортностью и безопасностью школьного климата.</w:t>
            </w:r>
          </w:p>
        </w:tc>
        <w:tc>
          <w:tcPr>
            <w:tcW w:w="1028" w:type="dxa"/>
            <w:gridSpan w:val="8"/>
          </w:tcPr>
          <w:p w14:paraId="55520C2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878" w:type="dxa"/>
            <w:gridSpan w:val="2"/>
          </w:tcPr>
          <w:p w14:paraId="47AA555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79" w:type="dxa"/>
            <w:gridSpan w:val="3"/>
          </w:tcPr>
          <w:p w14:paraId="6C99DF5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806" w:type="dxa"/>
            <w:gridSpan w:val="7"/>
          </w:tcPr>
          <w:p w14:paraId="661B32C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79" w:type="dxa"/>
            <w:gridSpan w:val="6"/>
          </w:tcPr>
          <w:p w14:paraId="3C76D7A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79" w:type="dxa"/>
            <w:gridSpan w:val="4"/>
          </w:tcPr>
          <w:p w14:paraId="363CDF37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0E44A4" w:rsidRPr="000E44A4" w14:paraId="25F6FA05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/>
            <w:vAlign w:val="center"/>
          </w:tcPr>
          <w:p w14:paraId="797D09A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7"/>
          </w:tcPr>
          <w:p w14:paraId="4CE8CD59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Показатель укомплектованности школы кадрами психологической службы.</w:t>
            </w:r>
          </w:p>
        </w:tc>
        <w:tc>
          <w:tcPr>
            <w:tcW w:w="1028" w:type="dxa"/>
            <w:gridSpan w:val="8"/>
          </w:tcPr>
          <w:p w14:paraId="1A1A9C4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78" w:type="dxa"/>
            <w:gridSpan w:val="2"/>
          </w:tcPr>
          <w:p w14:paraId="09EA64E7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879" w:type="dxa"/>
            <w:gridSpan w:val="3"/>
          </w:tcPr>
          <w:p w14:paraId="002DB73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806" w:type="dxa"/>
            <w:gridSpan w:val="7"/>
          </w:tcPr>
          <w:p w14:paraId="74DB069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879" w:type="dxa"/>
            <w:gridSpan w:val="6"/>
          </w:tcPr>
          <w:p w14:paraId="11986C2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79" w:type="dxa"/>
            <w:gridSpan w:val="4"/>
          </w:tcPr>
          <w:p w14:paraId="1F79FD4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E44A4" w:rsidRPr="000E44A4" w14:paraId="43D817DD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/>
            <w:vAlign w:val="center"/>
          </w:tcPr>
          <w:p w14:paraId="0EE24825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7"/>
          </w:tcPr>
          <w:p w14:paraId="19F65B02" w14:textId="176798AB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педагогов, оказывающих психолого-педагогическую   помощь обучающимся, прошедших повышение квалификации.</w:t>
            </w:r>
          </w:p>
        </w:tc>
        <w:tc>
          <w:tcPr>
            <w:tcW w:w="1028" w:type="dxa"/>
            <w:gridSpan w:val="8"/>
          </w:tcPr>
          <w:p w14:paraId="1B0E0B9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78" w:type="dxa"/>
            <w:gridSpan w:val="2"/>
          </w:tcPr>
          <w:p w14:paraId="04E015C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79" w:type="dxa"/>
            <w:gridSpan w:val="3"/>
          </w:tcPr>
          <w:p w14:paraId="23B005F4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06" w:type="dxa"/>
            <w:gridSpan w:val="7"/>
          </w:tcPr>
          <w:p w14:paraId="32E11DE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14:paraId="0144427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gridSpan w:val="6"/>
          </w:tcPr>
          <w:p w14:paraId="32B5ACA3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79" w:type="dxa"/>
            <w:gridSpan w:val="4"/>
          </w:tcPr>
          <w:p w14:paraId="7EACBCE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E44A4" w:rsidRPr="000E44A4" w14:paraId="5EFCA0F3" w14:textId="77777777" w:rsidTr="000E44A4">
        <w:trPr>
          <w:gridAfter w:val="1"/>
          <w:wAfter w:w="125" w:type="dxa"/>
          <w:trHeight w:val="567"/>
        </w:trPr>
        <w:tc>
          <w:tcPr>
            <w:tcW w:w="2093" w:type="dxa"/>
            <w:vMerge/>
            <w:vAlign w:val="center"/>
          </w:tcPr>
          <w:p w14:paraId="54185A0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7"/>
          </w:tcPr>
          <w:p w14:paraId="45423866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участвующих в социально-психологическом тестировании, направленного на профилактику незаконного потребления обучающимися наркотических средств и психотропных веществ.</w:t>
            </w:r>
          </w:p>
        </w:tc>
        <w:tc>
          <w:tcPr>
            <w:tcW w:w="1028" w:type="dxa"/>
            <w:gridSpan w:val="8"/>
          </w:tcPr>
          <w:p w14:paraId="187A7EF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878" w:type="dxa"/>
            <w:gridSpan w:val="2"/>
          </w:tcPr>
          <w:p w14:paraId="2E64ADE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879" w:type="dxa"/>
            <w:gridSpan w:val="3"/>
          </w:tcPr>
          <w:p w14:paraId="676F71C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1806" w:type="dxa"/>
            <w:gridSpan w:val="7"/>
          </w:tcPr>
          <w:p w14:paraId="396C750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879" w:type="dxa"/>
            <w:gridSpan w:val="6"/>
          </w:tcPr>
          <w:p w14:paraId="10D2349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79" w:type="dxa"/>
            <w:gridSpan w:val="4"/>
          </w:tcPr>
          <w:p w14:paraId="6B3803F4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0E44A4" w:rsidRPr="000E44A4" w14:paraId="78CBF334" w14:textId="77777777" w:rsidTr="000E44A4">
        <w:trPr>
          <w:gridAfter w:val="1"/>
          <w:wAfter w:w="125" w:type="dxa"/>
          <w:trHeight w:val="689"/>
        </w:trPr>
        <w:tc>
          <w:tcPr>
            <w:tcW w:w="2093" w:type="dxa"/>
            <w:vAlign w:val="center"/>
          </w:tcPr>
          <w:p w14:paraId="1CB7671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</w:tc>
        <w:tc>
          <w:tcPr>
            <w:tcW w:w="12805" w:type="dxa"/>
            <w:gridSpan w:val="37"/>
          </w:tcPr>
          <w:p w14:paraId="42FB9F6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1.Организовано психолого-педагогическое сопровождение участников образовательных отношений. </w:t>
            </w:r>
          </w:p>
          <w:p w14:paraId="4A1EDA0E" w14:textId="77777777" w:rsidR="000E44A4" w:rsidRPr="000E44A4" w:rsidRDefault="000E44A4" w:rsidP="000E44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Разработана и реализуется психолого-педагогическая программа и (или) комплекс мероприятий по профилактике 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 </w:t>
            </w:r>
          </w:p>
          <w:p w14:paraId="1CA0284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 Повышение уровня профессионального мастерства специалистов психолого-педагогической службы. </w:t>
            </w:r>
          </w:p>
          <w:p w14:paraId="4736C3F3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 Обеспечение улучшения психологического микроклимата в педагогическом и ученическом коллективах; </w:t>
            </w:r>
          </w:p>
          <w:p w14:paraId="1B08210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5. Повышение уровня культуры взаимоотношений участников образовательных отношений. </w:t>
            </w:r>
          </w:p>
          <w:p w14:paraId="21E8355B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6.Реализация мероприятий, направленных на улучшение состояния здоровья обучающихся и педагогов, организация их активного отдыха. </w:t>
            </w:r>
          </w:p>
          <w:p w14:paraId="6453AAC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7.Создание условий для результативной работы в инновационном режиме и в условиях Федеральных образовательных стандартов.</w:t>
            </w:r>
          </w:p>
        </w:tc>
      </w:tr>
      <w:tr w:rsidR="000E44A4" w:rsidRPr="000E44A4" w14:paraId="5A28E170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 w:val="restart"/>
            <w:vAlign w:val="center"/>
          </w:tcPr>
          <w:p w14:paraId="433DFA5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мероприятий по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реализации проекта (подпрограммы)</w:t>
            </w:r>
          </w:p>
        </w:tc>
        <w:tc>
          <w:tcPr>
            <w:tcW w:w="3260" w:type="dxa"/>
            <w:vMerge w:val="restart"/>
            <w:vAlign w:val="center"/>
          </w:tcPr>
          <w:p w14:paraId="3BB9BD8A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785" w:type="dxa"/>
            <w:gridSpan w:val="3"/>
            <w:vMerge w:val="restart"/>
            <w:vAlign w:val="center"/>
          </w:tcPr>
          <w:p w14:paraId="5FA91A1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694" w:type="dxa"/>
            <w:gridSpan w:val="6"/>
            <w:vMerge w:val="restart"/>
            <w:vAlign w:val="center"/>
          </w:tcPr>
          <w:p w14:paraId="755BD99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467" w:type="dxa"/>
            <w:gridSpan w:val="13"/>
            <w:vMerge w:val="restart"/>
            <w:vAlign w:val="center"/>
          </w:tcPr>
          <w:p w14:paraId="5FB6ACB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580" w:type="dxa"/>
            <w:gridSpan w:val="13"/>
            <w:vAlign w:val="center"/>
          </w:tcPr>
          <w:p w14:paraId="7E0D2A9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0E44A4" w:rsidRPr="000E44A4" w14:paraId="7940BB60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/>
            <w:vAlign w:val="center"/>
          </w:tcPr>
          <w:p w14:paraId="6D5D7135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34CCF13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354DD73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6"/>
            <w:vMerge/>
            <w:vAlign w:val="center"/>
          </w:tcPr>
          <w:p w14:paraId="064640D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  <w:gridSpan w:val="13"/>
            <w:vMerge/>
            <w:vAlign w:val="center"/>
          </w:tcPr>
          <w:p w14:paraId="5031FBC7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Align w:val="center"/>
          </w:tcPr>
          <w:p w14:paraId="2894D75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763" w:type="dxa"/>
            <w:gridSpan w:val="4"/>
            <w:vAlign w:val="center"/>
          </w:tcPr>
          <w:p w14:paraId="7114DF9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2026/2027</w:t>
            </w:r>
          </w:p>
        </w:tc>
        <w:tc>
          <w:tcPr>
            <w:tcW w:w="967" w:type="dxa"/>
            <w:gridSpan w:val="4"/>
            <w:vAlign w:val="center"/>
          </w:tcPr>
          <w:p w14:paraId="48D39C2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791A191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6A215A99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/>
            <w:vAlign w:val="center"/>
          </w:tcPr>
          <w:p w14:paraId="43614B2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68E26E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локальных нормативных актов по организации психолого-педагогического сопровождения участников образовательных отношений. </w:t>
            </w:r>
          </w:p>
        </w:tc>
        <w:tc>
          <w:tcPr>
            <w:tcW w:w="1785" w:type="dxa"/>
            <w:gridSpan w:val="3"/>
          </w:tcPr>
          <w:p w14:paraId="16779482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694" w:type="dxa"/>
            <w:gridSpan w:val="6"/>
            <w:vAlign w:val="center"/>
          </w:tcPr>
          <w:p w14:paraId="04890D3B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заместитель директора по безопасности образовательного процесса</w:t>
            </w:r>
          </w:p>
        </w:tc>
        <w:tc>
          <w:tcPr>
            <w:tcW w:w="3467" w:type="dxa"/>
            <w:gridSpan w:val="13"/>
          </w:tcPr>
          <w:p w14:paraId="18CD4749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обучающихся, удовлетворенных комфортностью и безопасностью школьного климата.</w:t>
            </w:r>
          </w:p>
        </w:tc>
        <w:tc>
          <w:tcPr>
            <w:tcW w:w="850" w:type="dxa"/>
            <w:gridSpan w:val="5"/>
            <w:vAlign w:val="center"/>
          </w:tcPr>
          <w:p w14:paraId="16346D8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745980E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4"/>
            <w:vAlign w:val="center"/>
          </w:tcPr>
          <w:p w14:paraId="28B2B04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353095EA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/>
            <w:vAlign w:val="center"/>
          </w:tcPr>
          <w:p w14:paraId="1C9D926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64052AD7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службы психолого-педагогической поддержки</w:t>
            </w:r>
          </w:p>
        </w:tc>
        <w:tc>
          <w:tcPr>
            <w:tcW w:w="1785" w:type="dxa"/>
            <w:gridSpan w:val="3"/>
            <w:vMerge w:val="restart"/>
          </w:tcPr>
          <w:p w14:paraId="35495C43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1694" w:type="dxa"/>
            <w:gridSpan w:val="6"/>
            <w:vMerge w:val="restart"/>
            <w:vAlign w:val="center"/>
          </w:tcPr>
          <w:p w14:paraId="5A654E3B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социальный педагог; педагог-психолог</w:t>
            </w:r>
          </w:p>
        </w:tc>
        <w:tc>
          <w:tcPr>
            <w:tcW w:w="3467" w:type="dxa"/>
            <w:gridSpan w:val="13"/>
          </w:tcPr>
          <w:p w14:paraId="7B7709BE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Показатель укомплектованности школы кадрами психологической службы.</w:t>
            </w:r>
          </w:p>
        </w:tc>
        <w:tc>
          <w:tcPr>
            <w:tcW w:w="850" w:type="dxa"/>
            <w:gridSpan w:val="5"/>
            <w:vAlign w:val="center"/>
          </w:tcPr>
          <w:p w14:paraId="20BDB5D6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28F5974E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4"/>
            <w:vAlign w:val="center"/>
          </w:tcPr>
          <w:p w14:paraId="70BA468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25FAB61A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/>
            <w:vAlign w:val="center"/>
          </w:tcPr>
          <w:p w14:paraId="23F4090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640A1A6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72A4576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gridSpan w:val="6"/>
            <w:vMerge/>
            <w:vAlign w:val="center"/>
          </w:tcPr>
          <w:p w14:paraId="25BA172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  <w:gridSpan w:val="13"/>
          </w:tcPr>
          <w:p w14:paraId="6F1651FC" w14:textId="6CF8B25A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педагогов, оказывающих психолого-педагогическую   помощь обучающимся, прошедших повышение квалификации.</w:t>
            </w:r>
          </w:p>
        </w:tc>
        <w:tc>
          <w:tcPr>
            <w:tcW w:w="850" w:type="dxa"/>
            <w:gridSpan w:val="5"/>
            <w:vAlign w:val="center"/>
          </w:tcPr>
          <w:p w14:paraId="46541A3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237DCE80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  <w:gridSpan w:val="4"/>
            <w:vAlign w:val="center"/>
          </w:tcPr>
          <w:p w14:paraId="2C67D24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38ACD747" w14:textId="77777777" w:rsidTr="000E44A4">
        <w:trPr>
          <w:gridAfter w:val="2"/>
          <w:wAfter w:w="144" w:type="dxa"/>
          <w:trHeight w:val="689"/>
        </w:trPr>
        <w:tc>
          <w:tcPr>
            <w:tcW w:w="2093" w:type="dxa"/>
            <w:vMerge/>
            <w:vAlign w:val="center"/>
          </w:tcPr>
          <w:p w14:paraId="1E28C1C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C9F1AA8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проведение социально-психологического тестирования обучающихся, направленного на профилактику незаконного потребления обучающимися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наркотических средств и психотропных веществ</w:t>
            </w:r>
          </w:p>
        </w:tc>
        <w:tc>
          <w:tcPr>
            <w:tcW w:w="1785" w:type="dxa"/>
            <w:gridSpan w:val="3"/>
          </w:tcPr>
          <w:p w14:paraId="1ECE6252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1694" w:type="dxa"/>
            <w:gridSpan w:val="6"/>
            <w:vAlign w:val="center"/>
          </w:tcPr>
          <w:p w14:paraId="6E9E9B9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7" w:type="dxa"/>
            <w:gridSpan w:val="13"/>
          </w:tcPr>
          <w:p w14:paraId="55C495E0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участвующих в социально-психологическом тестировании, направленного на профилактику незаконного потребления обучающимися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наркотических средств и психотропных веществ.</w:t>
            </w:r>
          </w:p>
        </w:tc>
        <w:tc>
          <w:tcPr>
            <w:tcW w:w="850" w:type="dxa"/>
            <w:gridSpan w:val="5"/>
            <w:vAlign w:val="center"/>
          </w:tcPr>
          <w:p w14:paraId="71B682E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4"/>
            <w:vAlign w:val="center"/>
          </w:tcPr>
          <w:p w14:paraId="01C97BB1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67" w:type="dxa"/>
            <w:gridSpan w:val="4"/>
            <w:vAlign w:val="center"/>
          </w:tcPr>
          <w:p w14:paraId="299AF4C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53ECDD76" w14:textId="77777777" w:rsidTr="000E44A4">
        <w:trPr>
          <w:trHeight w:val="896"/>
        </w:trPr>
        <w:tc>
          <w:tcPr>
            <w:tcW w:w="15023" w:type="dxa"/>
            <w:gridSpan w:val="39"/>
            <w:vAlign w:val="center"/>
          </w:tcPr>
          <w:p w14:paraId="5E6E98E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ПРОЕКТ (ПОДПРОГРАММА)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</w:tr>
      <w:tr w:rsidR="000E44A4" w:rsidRPr="000E44A4" w14:paraId="33D95614" w14:textId="77777777" w:rsidTr="000E44A4">
        <w:trPr>
          <w:trHeight w:val="597"/>
        </w:trPr>
        <w:tc>
          <w:tcPr>
            <w:tcW w:w="2093" w:type="dxa"/>
            <w:vAlign w:val="center"/>
          </w:tcPr>
          <w:p w14:paraId="40F8E84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 (подпрограммы)</w:t>
            </w:r>
          </w:p>
        </w:tc>
        <w:tc>
          <w:tcPr>
            <w:tcW w:w="12930" w:type="dxa"/>
            <w:gridSpan w:val="38"/>
          </w:tcPr>
          <w:p w14:paraId="27F31780" w14:textId="77777777" w:rsidR="000E44A4" w:rsidRPr="000E44A4" w:rsidRDefault="000E44A4" w:rsidP="000E44A4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оценивания.</w:t>
            </w:r>
          </w:p>
        </w:tc>
      </w:tr>
      <w:tr w:rsidR="000E44A4" w:rsidRPr="000E44A4" w14:paraId="339E9067" w14:textId="77777777" w:rsidTr="000E44A4">
        <w:trPr>
          <w:trHeight w:val="691"/>
        </w:trPr>
        <w:tc>
          <w:tcPr>
            <w:tcW w:w="2093" w:type="dxa"/>
            <w:vAlign w:val="center"/>
          </w:tcPr>
          <w:p w14:paraId="33C8092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 (подпрограммы)</w:t>
            </w:r>
          </w:p>
        </w:tc>
        <w:tc>
          <w:tcPr>
            <w:tcW w:w="12930" w:type="dxa"/>
            <w:gridSpan w:val="38"/>
          </w:tcPr>
          <w:p w14:paraId="1C14908A" w14:textId="1D5DAD7B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условий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14:paraId="5BF9B069" w14:textId="1C41818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 Обеспечение Учреждения IT-оборудованием. </w:t>
            </w:r>
          </w:p>
          <w:p w14:paraId="14F1816A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условий для цифровой трансформации системы образования и эффективного использования новых возможностей. </w:t>
            </w:r>
          </w:p>
          <w:p w14:paraId="0FFE8E1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Создание условий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E44A4" w:rsidRPr="000E44A4" w14:paraId="2D75E63E" w14:textId="77777777" w:rsidTr="000E44A4">
        <w:trPr>
          <w:trHeight w:val="715"/>
        </w:trPr>
        <w:tc>
          <w:tcPr>
            <w:tcW w:w="2093" w:type="dxa"/>
            <w:vAlign w:val="center"/>
          </w:tcPr>
          <w:p w14:paraId="65169D2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индикаторы проекта (подпрограммы)</w:t>
            </w:r>
          </w:p>
        </w:tc>
        <w:tc>
          <w:tcPr>
            <w:tcW w:w="12930" w:type="dxa"/>
            <w:gridSpan w:val="38"/>
          </w:tcPr>
          <w:p w14:paraId="2F97C3ED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1.Соответствие материально-технической базы для внедрения модели цифровой образовательной среды. </w:t>
            </w:r>
          </w:p>
          <w:p w14:paraId="6C441E02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2.Доля педагогических и руководящих работников, повысивших квалификацию в области современных цифровых технологий в образовании. </w:t>
            </w:r>
          </w:p>
          <w:p w14:paraId="0C401470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3.Число участников открытых онлайн-уроков, реализуемых с учетом опыта цикла открытых уроков «Урок Цифры». </w:t>
            </w:r>
          </w:p>
          <w:p w14:paraId="115CBAC6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4.Доля учащихся, применяющих цифровые образовательные ресурсы в образовательной деятельности. </w:t>
            </w:r>
          </w:p>
        </w:tc>
      </w:tr>
      <w:tr w:rsidR="000E44A4" w:rsidRPr="000E44A4" w14:paraId="69FFE139" w14:textId="77777777" w:rsidTr="000E44A4">
        <w:trPr>
          <w:trHeight w:val="567"/>
        </w:trPr>
        <w:tc>
          <w:tcPr>
            <w:tcW w:w="2093" w:type="dxa"/>
            <w:vMerge w:val="restart"/>
            <w:vAlign w:val="center"/>
          </w:tcPr>
          <w:p w14:paraId="1F0EA7B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Значения целевых показателей реализации </w:t>
            </w: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проекта (подпрограммы)</w:t>
            </w:r>
          </w:p>
        </w:tc>
        <w:tc>
          <w:tcPr>
            <w:tcW w:w="6599" w:type="dxa"/>
            <w:gridSpan w:val="8"/>
            <w:vMerge w:val="restart"/>
            <w:vAlign w:val="center"/>
          </w:tcPr>
          <w:p w14:paraId="10453DD3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588" w:type="dxa"/>
            <w:gridSpan w:val="8"/>
            <w:vMerge w:val="restart"/>
            <w:vAlign w:val="center"/>
          </w:tcPr>
          <w:p w14:paraId="4B61846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Базовое значение на 1.11.2024 г.</w:t>
            </w:r>
          </w:p>
        </w:tc>
        <w:tc>
          <w:tcPr>
            <w:tcW w:w="4743" w:type="dxa"/>
            <w:gridSpan w:val="22"/>
            <w:vAlign w:val="center"/>
          </w:tcPr>
          <w:p w14:paraId="7721E29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0E44A4" w:rsidRPr="000E44A4" w14:paraId="5FA72B21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1870447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9" w:type="dxa"/>
            <w:gridSpan w:val="8"/>
            <w:vMerge/>
            <w:vAlign w:val="center"/>
          </w:tcPr>
          <w:p w14:paraId="25FF4D4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gridSpan w:val="8"/>
            <w:vMerge/>
            <w:vAlign w:val="center"/>
          </w:tcPr>
          <w:p w14:paraId="4E4400D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14:paraId="21E141D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  <w:tc>
          <w:tcPr>
            <w:tcW w:w="879" w:type="dxa"/>
            <w:gridSpan w:val="3"/>
            <w:vAlign w:val="center"/>
          </w:tcPr>
          <w:p w14:paraId="59A70FF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2026</w:t>
            </w:r>
          </w:p>
        </w:tc>
        <w:tc>
          <w:tcPr>
            <w:tcW w:w="1228" w:type="dxa"/>
            <w:gridSpan w:val="7"/>
            <w:vAlign w:val="center"/>
          </w:tcPr>
          <w:p w14:paraId="791B9E0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2027</w:t>
            </w:r>
          </w:p>
        </w:tc>
        <w:tc>
          <w:tcPr>
            <w:tcW w:w="879" w:type="dxa"/>
            <w:gridSpan w:val="6"/>
            <w:vAlign w:val="center"/>
          </w:tcPr>
          <w:p w14:paraId="3389D6E5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</w:t>
            </w:r>
          </w:p>
        </w:tc>
        <w:tc>
          <w:tcPr>
            <w:tcW w:w="879" w:type="dxa"/>
            <w:gridSpan w:val="3"/>
            <w:vAlign w:val="center"/>
          </w:tcPr>
          <w:p w14:paraId="4A05E822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139A4B0C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2B2E757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9" w:type="dxa"/>
            <w:gridSpan w:val="8"/>
          </w:tcPr>
          <w:p w14:paraId="305D4653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материально-технической базы для внедрения модели цифровой образовательной среды.</w:t>
            </w:r>
          </w:p>
        </w:tc>
        <w:tc>
          <w:tcPr>
            <w:tcW w:w="1588" w:type="dxa"/>
            <w:gridSpan w:val="8"/>
          </w:tcPr>
          <w:p w14:paraId="055FADC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878" w:type="dxa"/>
            <w:gridSpan w:val="3"/>
          </w:tcPr>
          <w:p w14:paraId="429B6E8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879" w:type="dxa"/>
            <w:gridSpan w:val="3"/>
          </w:tcPr>
          <w:p w14:paraId="5FEC482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228" w:type="dxa"/>
            <w:gridSpan w:val="7"/>
          </w:tcPr>
          <w:p w14:paraId="0699A7F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79" w:type="dxa"/>
            <w:gridSpan w:val="6"/>
          </w:tcPr>
          <w:p w14:paraId="4FCE4CE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879" w:type="dxa"/>
            <w:gridSpan w:val="3"/>
          </w:tcPr>
          <w:p w14:paraId="386847E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0E44A4" w:rsidRPr="000E44A4" w14:paraId="7DE881C4" w14:textId="77777777" w:rsidTr="000E44A4">
        <w:trPr>
          <w:trHeight w:val="567"/>
        </w:trPr>
        <w:tc>
          <w:tcPr>
            <w:tcW w:w="2093" w:type="dxa"/>
            <w:vMerge/>
            <w:vAlign w:val="center"/>
          </w:tcPr>
          <w:p w14:paraId="213DC9B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9" w:type="dxa"/>
            <w:gridSpan w:val="8"/>
          </w:tcPr>
          <w:p w14:paraId="5A6FB6A9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квалификацию в области современных цифровых технологий в образовании.</w:t>
            </w:r>
          </w:p>
        </w:tc>
        <w:tc>
          <w:tcPr>
            <w:tcW w:w="1588" w:type="dxa"/>
            <w:gridSpan w:val="8"/>
          </w:tcPr>
          <w:p w14:paraId="0ABF5B0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78" w:type="dxa"/>
            <w:gridSpan w:val="3"/>
          </w:tcPr>
          <w:p w14:paraId="6A14932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79" w:type="dxa"/>
            <w:gridSpan w:val="3"/>
          </w:tcPr>
          <w:p w14:paraId="325F31EA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8" w:type="dxa"/>
            <w:gridSpan w:val="7"/>
          </w:tcPr>
          <w:p w14:paraId="090AAE8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9" w:type="dxa"/>
            <w:gridSpan w:val="6"/>
          </w:tcPr>
          <w:p w14:paraId="79D7618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79" w:type="dxa"/>
            <w:gridSpan w:val="3"/>
          </w:tcPr>
          <w:p w14:paraId="56C5D0C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E44A4" w:rsidRPr="000E44A4" w14:paraId="761E2B69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5BC743F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9" w:type="dxa"/>
            <w:gridSpan w:val="8"/>
          </w:tcPr>
          <w:p w14:paraId="06878665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«Урок Цифры».</w:t>
            </w:r>
          </w:p>
        </w:tc>
        <w:tc>
          <w:tcPr>
            <w:tcW w:w="1588" w:type="dxa"/>
            <w:gridSpan w:val="8"/>
          </w:tcPr>
          <w:p w14:paraId="183B897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8" w:type="dxa"/>
            <w:gridSpan w:val="3"/>
          </w:tcPr>
          <w:p w14:paraId="3F164E1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9" w:type="dxa"/>
            <w:gridSpan w:val="3"/>
          </w:tcPr>
          <w:p w14:paraId="55BF6FD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28" w:type="dxa"/>
            <w:gridSpan w:val="7"/>
          </w:tcPr>
          <w:p w14:paraId="2C33A6D7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9" w:type="dxa"/>
            <w:gridSpan w:val="6"/>
          </w:tcPr>
          <w:p w14:paraId="54943E0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9" w:type="dxa"/>
            <w:gridSpan w:val="3"/>
          </w:tcPr>
          <w:p w14:paraId="561B732B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E44A4" w:rsidRPr="000E44A4" w14:paraId="0A62CFB0" w14:textId="77777777" w:rsidTr="000E44A4">
        <w:trPr>
          <w:trHeight w:val="567"/>
        </w:trPr>
        <w:tc>
          <w:tcPr>
            <w:tcW w:w="2093" w:type="dxa"/>
            <w:vAlign w:val="center"/>
          </w:tcPr>
          <w:p w14:paraId="7E743F78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9" w:type="dxa"/>
            <w:gridSpan w:val="8"/>
          </w:tcPr>
          <w:p w14:paraId="4CB3E730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учащихся, применяющих цифровые образовательные ресурсы в образовательной деятельности.</w:t>
            </w:r>
          </w:p>
        </w:tc>
        <w:tc>
          <w:tcPr>
            <w:tcW w:w="1588" w:type="dxa"/>
            <w:gridSpan w:val="8"/>
          </w:tcPr>
          <w:p w14:paraId="2CB8FB6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8" w:type="dxa"/>
            <w:gridSpan w:val="3"/>
          </w:tcPr>
          <w:p w14:paraId="4F904AAC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879" w:type="dxa"/>
            <w:gridSpan w:val="3"/>
          </w:tcPr>
          <w:p w14:paraId="6D8D762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28" w:type="dxa"/>
            <w:gridSpan w:val="7"/>
          </w:tcPr>
          <w:p w14:paraId="66FBD0C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79" w:type="dxa"/>
            <w:gridSpan w:val="6"/>
          </w:tcPr>
          <w:p w14:paraId="658524C1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79" w:type="dxa"/>
            <w:gridSpan w:val="3"/>
          </w:tcPr>
          <w:p w14:paraId="3FDFDE60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0E44A4" w:rsidRPr="000E44A4" w14:paraId="062F14C2" w14:textId="77777777" w:rsidTr="000E44A4">
        <w:trPr>
          <w:trHeight w:val="689"/>
        </w:trPr>
        <w:tc>
          <w:tcPr>
            <w:tcW w:w="2093" w:type="dxa"/>
            <w:vAlign w:val="center"/>
          </w:tcPr>
          <w:p w14:paraId="0BC63901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</w:tc>
        <w:tc>
          <w:tcPr>
            <w:tcW w:w="12930" w:type="dxa"/>
            <w:gridSpan w:val="38"/>
          </w:tcPr>
          <w:p w14:paraId="4E859954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1. 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14:paraId="76580DAB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2.Учреждение обеспечено компьютерным и интерактивным оборудованием. </w:t>
            </w:r>
          </w:p>
          <w:p w14:paraId="2B115760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3.Созданы условия для цифровой трансформации системы образования и эффективного использования новых возможностей. </w:t>
            </w:r>
          </w:p>
          <w:p w14:paraId="5351DA43" w14:textId="77777777" w:rsidR="000E44A4" w:rsidRPr="000E44A4" w:rsidRDefault="000E44A4" w:rsidP="000E44A4">
            <w:pPr>
              <w:shd w:val="clear" w:color="auto" w:fill="FFFFFF"/>
              <w:ind w:right="17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4. Созданы условия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E44A4" w:rsidRPr="000E44A4" w14:paraId="467B5BA4" w14:textId="77777777" w:rsidTr="000E44A4">
        <w:trPr>
          <w:trHeight w:val="689"/>
        </w:trPr>
        <w:tc>
          <w:tcPr>
            <w:tcW w:w="2093" w:type="dxa"/>
            <w:vMerge w:val="restart"/>
            <w:vAlign w:val="center"/>
          </w:tcPr>
          <w:p w14:paraId="573C16D7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План мероприятий по реализации проекта (подпрограммы)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37451112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5" w:type="dxa"/>
            <w:gridSpan w:val="3"/>
            <w:vMerge w:val="restart"/>
            <w:vAlign w:val="center"/>
          </w:tcPr>
          <w:p w14:paraId="6FACA6A5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25" w:type="dxa"/>
            <w:gridSpan w:val="8"/>
            <w:vMerge w:val="restart"/>
            <w:vAlign w:val="center"/>
          </w:tcPr>
          <w:p w14:paraId="4D81F03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135" w:type="dxa"/>
            <w:gridSpan w:val="13"/>
            <w:vMerge w:val="restart"/>
            <w:vAlign w:val="center"/>
          </w:tcPr>
          <w:p w14:paraId="0CEA4E5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</w:t>
            </w:r>
          </w:p>
        </w:tc>
        <w:tc>
          <w:tcPr>
            <w:tcW w:w="2441" w:type="dxa"/>
            <w:gridSpan w:val="12"/>
            <w:vAlign w:val="center"/>
          </w:tcPr>
          <w:p w14:paraId="13CD4FCE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Реперные точки по годам</w:t>
            </w:r>
          </w:p>
        </w:tc>
      </w:tr>
      <w:tr w:rsidR="000E44A4" w:rsidRPr="000E44A4" w14:paraId="4143447B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05777933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53714C1A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gridSpan w:val="3"/>
            <w:vMerge/>
            <w:vAlign w:val="center"/>
          </w:tcPr>
          <w:p w14:paraId="3C81729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  <w:gridSpan w:val="8"/>
            <w:vMerge/>
            <w:vAlign w:val="center"/>
          </w:tcPr>
          <w:p w14:paraId="4D15C8F8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gridSpan w:val="13"/>
            <w:vMerge/>
            <w:vAlign w:val="center"/>
          </w:tcPr>
          <w:p w14:paraId="57CBC22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5"/>
            <w:vAlign w:val="center"/>
          </w:tcPr>
          <w:p w14:paraId="3EE57B16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2024/2025</w:t>
            </w:r>
          </w:p>
        </w:tc>
        <w:tc>
          <w:tcPr>
            <w:tcW w:w="711" w:type="dxa"/>
            <w:gridSpan w:val="4"/>
            <w:vAlign w:val="center"/>
          </w:tcPr>
          <w:p w14:paraId="04AFD80F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202/2027</w:t>
            </w:r>
          </w:p>
        </w:tc>
        <w:tc>
          <w:tcPr>
            <w:tcW w:w="879" w:type="dxa"/>
            <w:gridSpan w:val="3"/>
            <w:vAlign w:val="center"/>
          </w:tcPr>
          <w:p w14:paraId="69005B7D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2028/</w:t>
            </w:r>
          </w:p>
          <w:p w14:paraId="4DC2B269" w14:textId="77777777" w:rsidR="000E44A4" w:rsidRPr="000E44A4" w:rsidRDefault="000E44A4" w:rsidP="000E4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0E44A4" w:rsidRPr="000E44A4" w14:paraId="40EAF69E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4CA6F075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B63A72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Оснащение образовательно организации интерактивным и компьютерным оборудованием</w:t>
            </w:r>
          </w:p>
        </w:tc>
        <w:tc>
          <w:tcPr>
            <w:tcW w:w="1785" w:type="dxa"/>
            <w:gridSpan w:val="3"/>
          </w:tcPr>
          <w:p w14:paraId="791127A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8"/>
            <w:vAlign w:val="center"/>
          </w:tcPr>
          <w:p w14:paraId="222C6993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завхоз</w:t>
            </w:r>
          </w:p>
        </w:tc>
        <w:tc>
          <w:tcPr>
            <w:tcW w:w="3135" w:type="dxa"/>
            <w:gridSpan w:val="13"/>
          </w:tcPr>
          <w:p w14:paraId="1CDAEFC4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материально-технической базы для внедрения модели цифровой образовательной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среды.</w:t>
            </w:r>
          </w:p>
        </w:tc>
        <w:tc>
          <w:tcPr>
            <w:tcW w:w="851" w:type="dxa"/>
            <w:gridSpan w:val="5"/>
            <w:vAlign w:val="center"/>
          </w:tcPr>
          <w:p w14:paraId="162CF0F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4"/>
            <w:vAlign w:val="center"/>
          </w:tcPr>
          <w:p w14:paraId="5526225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79" w:type="dxa"/>
            <w:gridSpan w:val="3"/>
            <w:vAlign w:val="center"/>
          </w:tcPr>
          <w:p w14:paraId="3300CDF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0E51ECBD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1103DC79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 w:val="restart"/>
            <w:vAlign w:val="center"/>
          </w:tcPr>
          <w:p w14:paraId="5C2DD5F6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Развитие цифровой информационно-образовательной среды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образования.</w:t>
            </w:r>
          </w:p>
        </w:tc>
        <w:tc>
          <w:tcPr>
            <w:tcW w:w="1785" w:type="dxa"/>
            <w:gridSpan w:val="3"/>
          </w:tcPr>
          <w:p w14:paraId="65762D8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8"/>
            <w:vAlign w:val="center"/>
          </w:tcPr>
          <w:p w14:paraId="01BEB612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завхоз</w:t>
            </w:r>
          </w:p>
        </w:tc>
        <w:tc>
          <w:tcPr>
            <w:tcW w:w="3135" w:type="dxa"/>
            <w:gridSpan w:val="13"/>
          </w:tcPr>
          <w:p w14:paraId="0C5B9254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квалификацию в области современных цифровых технологий в образовании.</w:t>
            </w:r>
          </w:p>
        </w:tc>
        <w:tc>
          <w:tcPr>
            <w:tcW w:w="851" w:type="dxa"/>
            <w:gridSpan w:val="5"/>
            <w:vAlign w:val="center"/>
          </w:tcPr>
          <w:p w14:paraId="3009666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4"/>
            <w:vAlign w:val="center"/>
          </w:tcPr>
          <w:p w14:paraId="73AB401F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879" w:type="dxa"/>
            <w:gridSpan w:val="3"/>
            <w:vAlign w:val="center"/>
          </w:tcPr>
          <w:p w14:paraId="0BC7E2BC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1D70F012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77F3C91A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5E76DE5C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gridSpan w:val="3"/>
          </w:tcPr>
          <w:p w14:paraId="113D4944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8"/>
            <w:vAlign w:val="center"/>
          </w:tcPr>
          <w:p w14:paraId="77306102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3135" w:type="dxa"/>
            <w:gridSpan w:val="13"/>
          </w:tcPr>
          <w:p w14:paraId="1606897B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Доля учащихся, применяющих цифровые образовательные ресурсы в образовательной деятельности.</w:t>
            </w:r>
          </w:p>
        </w:tc>
        <w:tc>
          <w:tcPr>
            <w:tcW w:w="851" w:type="dxa"/>
            <w:gridSpan w:val="5"/>
            <w:vAlign w:val="center"/>
          </w:tcPr>
          <w:p w14:paraId="13D501F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4"/>
            <w:vAlign w:val="center"/>
          </w:tcPr>
          <w:p w14:paraId="6DB9F344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11B665ED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0E44A4" w:rsidRPr="000E44A4" w14:paraId="4864E35D" w14:textId="77777777" w:rsidTr="000E44A4">
        <w:trPr>
          <w:trHeight w:val="689"/>
        </w:trPr>
        <w:tc>
          <w:tcPr>
            <w:tcW w:w="2093" w:type="dxa"/>
            <w:vMerge/>
            <w:vAlign w:val="center"/>
          </w:tcPr>
          <w:p w14:paraId="10B69425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475E0C5C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Использование в образовательном процессе цифровых технологий</w:t>
            </w:r>
          </w:p>
        </w:tc>
        <w:tc>
          <w:tcPr>
            <w:tcW w:w="1785" w:type="dxa"/>
            <w:gridSpan w:val="3"/>
          </w:tcPr>
          <w:p w14:paraId="7E0CF2BF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44A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025" w:type="dxa"/>
            <w:gridSpan w:val="8"/>
            <w:vAlign w:val="center"/>
          </w:tcPr>
          <w:p w14:paraId="51C9749C" w14:textId="77777777" w:rsidR="000E44A4" w:rsidRPr="000E44A4" w:rsidRDefault="000E44A4" w:rsidP="000E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УВР; учителя-предметники</w:t>
            </w:r>
          </w:p>
        </w:tc>
        <w:tc>
          <w:tcPr>
            <w:tcW w:w="3135" w:type="dxa"/>
            <w:gridSpan w:val="13"/>
          </w:tcPr>
          <w:p w14:paraId="388B5BD0" w14:textId="77777777" w:rsidR="000E44A4" w:rsidRPr="000E44A4" w:rsidRDefault="000E44A4" w:rsidP="000E4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«Урок Цифры».</w:t>
            </w:r>
          </w:p>
        </w:tc>
        <w:tc>
          <w:tcPr>
            <w:tcW w:w="851" w:type="dxa"/>
            <w:gridSpan w:val="5"/>
            <w:vAlign w:val="center"/>
          </w:tcPr>
          <w:p w14:paraId="554E1DE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4"/>
            <w:vAlign w:val="center"/>
          </w:tcPr>
          <w:p w14:paraId="30DE94A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65FA24DB" w14:textId="77777777" w:rsidR="000E44A4" w:rsidRPr="000E44A4" w:rsidRDefault="000E44A4" w:rsidP="000E44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34243C3E" w14:textId="18162906" w:rsidR="007A469F" w:rsidRPr="000E44A4" w:rsidRDefault="007A469F" w:rsidP="007A469F">
      <w:pPr>
        <w:tabs>
          <w:tab w:val="left" w:pos="1572"/>
        </w:tabs>
        <w:rPr>
          <w:rFonts w:ascii="Times New Roman" w:hAnsi="Times New Roman" w:cs="Times New Roman"/>
          <w:b/>
          <w:sz w:val="24"/>
          <w:szCs w:val="24"/>
        </w:rPr>
      </w:pPr>
    </w:p>
    <w:p w14:paraId="3C3DDAAF" w14:textId="7F621FBB" w:rsidR="00FB1E3B" w:rsidRPr="000E44A4" w:rsidRDefault="00FB1E3B" w:rsidP="00FB1E3B">
      <w:pPr>
        <w:tabs>
          <w:tab w:val="left" w:pos="331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E44A4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D74AFB" w14:textId="77777777" w:rsidR="00FB1E3B" w:rsidRPr="000E44A4" w:rsidRDefault="00FB1E3B" w:rsidP="00FB1E3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1D48A1" w14:textId="73F0FAED" w:rsidR="00FB1E3B" w:rsidRPr="000E44A4" w:rsidRDefault="00FB1E3B" w:rsidP="00FB1E3B">
      <w:pPr>
        <w:rPr>
          <w:rFonts w:ascii="Times New Roman" w:hAnsi="Times New Roman" w:cs="Times New Roman"/>
          <w:sz w:val="24"/>
          <w:szCs w:val="24"/>
        </w:rPr>
        <w:sectPr w:rsidR="00FB1E3B" w:rsidRPr="000E44A4" w:rsidSect="000B1DC8">
          <w:pgSz w:w="16838" w:h="11906" w:orient="landscape"/>
          <w:pgMar w:top="1560" w:right="1134" w:bottom="851" w:left="1134" w:header="0" w:footer="0" w:gutter="0"/>
          <w:cols w:space="708"/>
          <w:docGrid w:linePitch="360"/>
        </w:sectPr>
      </w:pPr>
    </w:p>
    <w:bookmarkStart w:id="25" w:name="_Ожидаемый_результат_и"/>
    <w:bookmarkStart w:id="26" w:name="_Toc118363732"/>
    <w:bookmarkEnd w:id="25"/>
    <w:p w14:paraId="6F781FED" w14:textId="77777777" w:rsidR="001D534E" w:rsidRPr="000E44A4" w:rsidRDefault="000F6278" w:rsidP="006824A4">
      <w:pPr>
        <w:pStyle w:val="1"/>
        <w:jc w:val="center"/>
        <w:rPr>
          <w:u w:val="single"/>
        </w:rPr>
      </w:pPr>
      <w:r w:rsidRPr="000E44A4">
        <w:rPr>
          <w:u w:val="single"/>
        </w:rPr>
        <w:lastRenderedPageBreak/>
        <w:fldChar w:fldCharType="begin"/>
      </w:r>
      <w:r w:rsidRPr="000E44A4">
        <w:rPr>
          <w:u w:val="single"/>
        </w:rPr>
        <w:instrText xml:space="preserve"> HYPERLINK \l "_8._Материально-техническое_обеспече" </w:instrText>
      </w:r>
      <w:r w:rsidRPr="000E44A4">
        <w:rPr>
          <w:u w:val="single"/>
        </w:rPr>
        <w:fldChar w:fldCharType="end"/>
      </w:r>
      <w:bookmarkStart w:id="27" w:name="_Toc419807290"/>
      <w:bookmarkStart w:id="28" w:name="_Toc118384958"/>
      <w:r w:rsidR="001D534E" w:rsidRPr="000E44A4">
        <w:rPr>
          <w:u w:val="single"/>
        </w:rPr>
        <w:t>Ожидаемый результат и оценка социально-экономической эффективности реализации программы</w:t>
      </w:r>
      <w:bookmarkEnd w:id="26"/>
      <w:bookmarkEnd w:id="27"/>
      <w:bookmarkEnd w:id="28"/>
    </w:p>
    <w:p w14:paraId="6E6DC653" w14:textId="77777777" w:rsidR="00375901" w:rsidRPr="000E44A4" w:rsidRDefault="00375901" w:rsidP="00E04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1C7D46" w14:textId="6ABED60C" w:rsidR="0031767B" w:rsidRPr="000E44A4" w:rsidRDefault="0031767B" w:rsidP="0031767B">
      <w:pPr>
        <w:shd w:val="clear" w:color="auto" w:fill="FFFFFF"/>
        <w:spacing w:after="0" w:line="240" w:lineRule="auto"/>
        <w:ind w:left="-284" w:firstLine="993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eastAsia="Times New Roman" w:hAnsi="Times New Roman" w:cs="Times New Roman"/>
          <w:sz w:val="24"/>
          <w:szCs w:val="24"/>
        </w:rPr>
        <w:t>Программа развития ОУ определяет основные задачи и направления развития системы общего образования МКОУ «Дмитриевская ООШ» на ближайшие годы.</w:t>
      </w:r>
    </w:p>
    <w:p w14:paraId="1BFED494" w14:textId="464156A8" w:rsidR="0031767B" w:rsidRPr="000E44A4" w:rsidRDefault="0031767B" w:rsidP="0031767B">
      <w:pPr>
        <w:shd w:val="clear" w:color="auto" w:fill="FFFFFF"/>
        <w:spacing w:after="0" w:line="240" w:lineRule="auto"/>
        <w:ind w:left="-284" w:firstLine="993"/>
        <w:rPr>
          <w:rFonts w:ascii="Times New Roman" w:hAnsi="Times New Roman" w:cs="Times New Roman"/>
          <w:sz w:val="24"/>
          <w:szCs w:val="24"/>
        </w:rPr>
      </w:pPr>
      <w:r w:rsidRPr="000E44A4">
        <w:rPr>
          <w:rFonts w:ascii="Times New Roman" w:hAnsi="Times New Roman" w:cs="Times New Roman"/>
          <w:sz w:val="24"/>
          <w:szCs w:val="24"/>
        </w:rPr>
        <w:t xml:space="preserve">Успешная реализация программы позволит МКОУ «Дмитриевская ООШ» соответствовать единым требованиям к образовательной среде, школьному климату, организации образовательной, просветительской, воспитательной деятельности, достичь определенных результатов и показателей деятельности, которые измеряются едиными общенациональными процедурами. Совершенствование обучения будет во многом зависеть от механизмов, путей и способов достижения обозначенных целей. В настоящей программе определены ключевые направления совершенствования системы критериев единого образовательного пространства, способствующих синхронизации нормативно-правового и методического обеспечения, различных активностей, проектов, мероприятий, необходимых МКОУ «Дмитриевская ООШ» для формирования устойчивой системы качественного образования. В зависимости от изменений социально-экономической обстановки, а также законодательной базы возможны корректировка и уточнение указанных направлений развития. </w:t>
      </w:r>
    </w:p>
    <w:p w14:paraId="1A2DE5D8" w14:textId="77777777" w:rsidR="0031767B" w:rsidRPr="000E44A4" w:rsidRDefault="0031767B" w:rsidP="0031767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4"/>
        <w:gridCol w:w="4953"/>
      </w:tblGrid>
      <w:tr w:rsidR="0031767B" w:rsidRPr="000E44A4" w14:paraId="28A7A783" w14:textId="77777777" w:rsidTr="0008671B">
        <w:tc>
          <w:tcPr>
            <w:tcW w:w="5030" w:type="dxa"/>
            <w:shd w:val="clear" w:color="auto" w:fill="auto"/>
          </w:tcPr>
          <w:p w14:paraId="6DD74C28" w14:textId="77777777" w:rsidR="0031767B" w:rsidRPr="000E44A4" w:rsidRDefault="0031767B" w:rsidP="0008671B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x-none"/>
              </w:rPr>
            </w:pPr>
            <w:bookmarkStart w:id="29" w:name="_Toc419807292"/>
            <w:bookmarkStart w:id="30" w:name="_Toc118363733"/>
            <w:bookmarkStart w:id="31" w:name="_Toc118364529"/>
            <w:bookmarkStart w:id="32" w:name="_Toc118364795"/>
            <w:bookmarkStart w:id="33" w:name="_Toc118384757"/>
            <w:bookmarkStart w:id="34" w:name="_Toc118384959"/>
            <w:r w:rsidRPr="000E44A4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x-none"/>
              </w:rPr>
              <w:t>Уровень</w:t>
            </w:r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5176" w:type="dxa"/>
            <w:shd w:val="clear" w:color="auto" w:fill="auto"/>
          </w:tcPr>
          <w:p w14:paraId="77919FAD" w14:textId="77777777" w:rsidR="0031767B" w:rsidRPr="000E44A4" w:rsidRDefault="0031767B" w:rsidP="0008671B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x-none"/>
              </w:rPr>
            </w:pPr>
            <w:bookmarkStart w:id="35" w:name="_Toc419807293"/>
            <w:bookmarkStart w:id="36" w:name="_Toc118363734"/>
            <w:bookmarkStart w:id="37" w:name="_Toc118364530"/>
            <w:bookmarkStart w:id="38" w:name="_Toc118364796"/>
            <w:bookmarkStart w:id="39" w:name="_Toc118384758"/>
            <w:bookmarkStart w:id="40" w:name="_Toc118384960"/>
            <w:r w:rsidRPr="000E44A4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x-none"/>
              </w:rPr>
              <w:t>Конечный результат</w:t>
            </w:r>
            <w:bookmarkEnd w:id="35"/>
            <w:bookmarkEnd w:id="36"/>
            <w:bookmarkEnd w:id="37"/>
            <w:bookmarkEnd w:id="38"/>
            <w:bookmarkEnd w:id="39"/>
            <w:bookmarkEnd w:id="40"/>
          </w:p>
        </w:tc>
      </w:tr>
      <w:tr w:rsidR="0031767B" w:rsidRPr="000E44A4" w14:paraId="18DCAC73" w14:textId="77777777" w:rsidTr="0008671B">
        <w:tc>
          <w:tcPr>
            <w:tcW w:w="5030" w:type="dxa"/>
            <w:shd w:val="clear" w:color="auto" w:fill="auto"/>
          </w:tcPr>
          <w:p w14:paraId="42D20336" w14:textId="77777777" w:rsidR="0031767B" w:rsidRPr="000E44A4" w:rsidRDefault="0031767B" w:rsidP="0008671B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учредителя</w:t>
            </w:r>
          </w:p>
        </w:tc>
        <w:tc>
          <w:tcPr>
            <w:tcW w:w="5176" w:type="dxa"/>
            <w:shd w:val="clear" w:color="auto" w:fill="auto"/>
          </w:tcPr>
          <w:p w14:paraId="4FFF86A1" w14:textId="1AB4EE17" w:rsidR="0031767B" w:rsidRPr="000E44A4" w:rsidRDefault="0031767B" w:rsidP="0008671B">
            <w:pPr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МКОУ «Дмитриевская ООШ», стремящейся к достижению желаемого образа будущего, педагогический коллектив которой будет готов и способен к совершенствованию своих профессиональных компетенций, к развитию образовательного пространства школы, муниципалитета Заокского района.</w:t>
            </w:r>
          </w:p>
        </w:tc>
      </w:tr>
      <w:tr w:rsidR="0031767B" w:rsidRPr="000E44A4" w14:paraId="189F6065" w14:textId="77777777" w:rsidTr="0008671B">
        <w:tc>
          <w:tcPr>
            <w:tcW w:w="5030" w:type="dxa"/>
            <w:shd w:val="clear" w:color="auto" w:fill="auto"/>
          </w:tcPr>
          <w:p w14:paraId="64D08913" w14:textId="77777777" w:rsidR="0031767B" w:rsidRPr="000E44A4" w:rsidRDefault="0031767B" w:rsidP="0008671B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руководства</w:t>
            </w:r>
          </w:p>
        </w:tc>
        <w:tc>
          <w:tcPr>
            <w:tcW w:w="5176" w:type="dxa"/>
            <w:shd w:val="clear" w:color="auto" w:fill="auto"/>
          </w:tcPr>
          <w:p w14:paraId="2F277AD1" w14:textId="4D663F41" w:rsidR="0031767B" w:rsidRPr="000E44A4" w:rsidRDefault="0031767B" w:rsidP="0008671B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val="x-none" w:eastAsia="x-none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новых управленческих механизмов, обеспечение устойчивой взаимосвязи МКОУ «Дмитриевская ООШ» с социумом; создание единых нормативных, методических документов функционирования школы.</w:t>
            </w:r>
          </w:p>
        </w:tc>
      </w:tr>
      <w:tr w:rsidR="0031767B" w:rsidRPr="000E44A4" w14:paraId="373D00F2" w14:textId="77777777" w:rsidTr="0008671B">
        <w:tc>
          <w:tcPr>
            <w:tcW w:w="5030" w:type="dxa"/>
            <w:shd w:val="clear" w:color="auto" w:fill="auto"/>
          </w:tcPr>
          <w:p w14:paraId="3541CC92" w14:textId="77777777" w:rsidR="0031767B" w:rsidRPr="000E44A4" w:rsidRDefault="0031767B" w:rsidP="0008671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педагогических работников</w:t>
            </w:r>
          </w:p>
        </w:tc>
        <w:tc>
          <w:tcPr>
            <w:tcW w:w="5176" w:type="dxa"/>
            <w:shd w:val="clear" w:color="auto" w:fill="auto"/>
          </w:tcPr>
          <w:p w14:paraId="3851DAA0" w14:textId="77777777" w:rsidR="0031767B" w:rsidRPr="000E44A4" w:rsidRDefault="0031767B" w:rsidP="0008671B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val="x-none" w:eastAsia="x-none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притока молодых педагогов, работы опытных педагогов</w:t>
            </w:r>
          </w:p>
        </w:tc>
      </w:tr>
      <w:tr w:rsidR="0031767B" w:rsidRPr="000E44A4" w14:paraId="38A353D7" w14:textId="77777777" w:rsidTr="0008671B">
        <w:tc>
          <w:tcPr>
            <w:tcW w:w="5030" w:type="dxa"/>
            <w:shd w:val="clear" w:color="auto" w:fill="auto"/>
          </w:tcPr>
          <w:p w14:paraId="3A5A0F11" w14:textId="77777777" w:rsidR="0031767B" w:rsidRPr="000E44A4" w:rsidRDefault="0031767B" w:rsidP="0008671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уровне обучающихся и их родителей (законных представителей) </w:t>
            </w:r>
          </w:p>
        </w:tc>
        <w:tc>
          <w:tcPr>
            <w:tcW w:w="5176" w:type="dxa"/>
            <w:shd w:val="clear" w:color="auto" w:fill="auto"/>
          </w:tcPr>
          <w:p w14:paraId="2C00E022" w14:textId="77777777" w:rsidR="0031767B" w:rsidRPr="000E44A4" w:rsidRDefault="0031767B" w:rsidP="0008671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x-none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качества общего образования путем организации на более высоком уровне работы с обучающимися, демонстрирующими высокие образовательные результаты.</w:t>
            </w:r>
          </w:p>
        </w:tc>
      </w:tr>
      <w:tr w:rsidR="0031767B" w:rsidRPr="000E44A4" w14:paraId="5C860317" w14:textId="77777777" w:rsidTr="0008671B">
        <w:tc>
          <w:tcPr>
            <w:tcW w:w="5030" w:type="dxa"/>
            <w:shd w:val="clear" w:color="auto" w:fill="auto"/>
          </w:tcPr>
          <w:p w14:paraId="6CD430A0" w14:textId="77777777" w:rsidR="0031767B" w:rsidRPr="000E44A4" w:rsidRDefault="0031767B" w:rsidP="0008671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партнеров</w:t>
            </w:r>
          </w:p>
        </w:tc>
        <w:tc>
          <w:tcPr>
            <w:tcW w:w="5176" w:type="dxa"/>
            <w:shd w:val="clear" w:color="auto" w:fill="auto"/>
          </w:tcPr>
          <w:p w14:paraId="235A5BF1" w14:textId="77777777" w:rsidR="0031767B" w:rsidRPr="000E44A4" w:rsidRDefault="0031767B" w:rsidP="0008671B">
            <w:pPr>
              <w:tabs>
                <w:tab w:val="left" w:pos="455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4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эффективных механизмов действенного вовлечения в процессы отечественного образования всех категорий </w:t>
            </w:r>
            <w:r w:rsidRPr="000E4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российского общества: родителей, профессиональных и бизнес сообществ, средств массовой информации, общественных объединений.</w:t>
            </w:r>
          </w:p>
        </w:tc>
      </w:tr>
    </w:tbl>
    <w:p w14:paraId="1C3181B1" w14:textId="77777777" w:rsidR="0031767B" w:rsidRPr="000E44A4" w:rsidRDefault="0031767B" w:rsidP="0031767B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FC1B903" w14:textId="54954A32" w:rsidR="001F0C91" w:rsidRPr="000E44A4" w:rsidRDefault="001F0C91" w:rsidP="003176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sectPr w:rsidR="001F0C91" w:rsidRPr="000E44A4" w:rsidSect="0031767B">
      <w:pgSz w:w="11906" w:h="16838"/>
      <w:pgMar w:top="1134" w:right="566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F9FBF" w14:textId="77777777" w:rsidR="000E44A4" w:rsidRDefault="000E44A4" w:rsidP="003356B3">
      <w:pPr>
        <w:spacing w:after="0" w:line="240" w:lineRule="auto"/>
      </w:pPr>
      <w:r>
        <w:separator/>
      </w:r>
    </w:p>
  </w:endnote>
  <w:endnote w:type="continuationSeparator" w:id="0">
    <w:p w14:paraId="65ED54D6" w14:textId="77777777" w:rsidR="000E44A4" w:rsidRDefault="000E44A4" w:rsidP="00335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1"/>
      <w:tblW w:w="6662" w:type="dxa"/>
      <w:tblInd w:w="2835" w:type="dxa"/>
      <w:tblLook w:val="04A0" w:firstRow="1" w:lastRow="0" w:firstColumn="1" w:lastColumn="0" w:noHBand="0" w:noVBand="1"/>
    </w:tblPr>
    <w:tblGrid>
      <w:gridCol w:w="3685"/>
      <w:gridCol w:w="2977"/>
    </w:tblGrid>
    <w:tr w:rsidR="000E44A4" w14:paraId="6FABC4B4" w14:textId="77777777" w:rsidTr="008F5C6E">
      <w:trPr>
        <w:trHeight w:val="291"/>
      </w:trPr>
      <w:tc>
        <w:tcPr>
          <w:tcW w:w="3685" w:type="dxa"/>
        </w:tcPr>
        <w:p w14:paraId="50914366" w14:textId="77777777" w:rsidR="000E44A4" w:rsidRPr="001B192C" w:rsidRDefault="000E44A4" w:rsidP="0030346F">
          <w:pPr>
            <w:pStyle w:val="a5"/>
            <w:jc w:val="center"/>
          </w:pPr>
        </w:p>
      </w:tc>
      <w:tc>
        <w:tcPr>
          <w:tcW w:w="2977" w:type="dxa"/>
        </w:tcPr>
        <w:p w14:paraId="6FD37B3D" w14:textId="77777777" w:rsidR="000E44A4" w:rsidRDefault="000E44A4" w:rsidP="0030346F">
          <w:pPr>
            <w:pStyle w:val="a5"/>
            <w:jc w:val="right"/>
            <w:rPr>
              <w:rStyle w:val="a8"/>
              <w:sz w:val="20"/>
              <w:szCs w:val="20"/>
            </w:rPr>
          </w:pPr>
          <w:r w:rsidRPr="000F03E5">
            <w:rPr>
              <w:bCs/>
              <w:sz w:val="20"/>
              <w:szCs w:val="20"/>
            </w:rPr>
            <w:t xml:space="preserve">Стр. </w:t>
          </w:r>
          <w:r w:rsidRPr="000F03E5">
            <w:rPr>
              <w:rStyle w:val="a8"/>
              <w:sz w:val="20"/>
              <w:szCs w:val="20"/>
            </w:rPr>
            <w:fldChar w:fldCharType="begin"/>
          </w:r>
          <w:r w:rsidRPr="000F03E5">
            <w:rPr>
              <w:rStyle w:val="a8"/>
              <w:sz w:val="20"/>
              <w:szCs w:val="20"/>
            </w:rPr>
            <w:instrText xml:space="preserve"> PAGE </w:instrText>
          </w:r>
          <w:r w:rsidRPr="000F03E5">
            <w:rPr>
              <w:rStyle w:val="a8"/>
              <w:sz w:val="20"/>
              <w:szCs w:val="20"/>
            </w:rPr>
            <w:fldChar w:fldCharType="separate"/>
          </w:r>
          <w:r w:rsidR="00326855">
            <w:rPr>
              <w:rStyle w:val="a8"/>
              <w:noProof/>
              <w:sz w:val="20"/>
              <w:szCs w:val="20"/>
            </w:rPr>
            <w:t>3</w:t>
          </w:r>
          <w:r w:rsidRPr="000F03E5">
            <w:rPr>
              <w:rStyle w:val="a8"/>
              <w:sz w:val="20"/>
              <w:szCs w:val="20"/>
            </w:rPr>
            <w:fldChar w:fldCharType="end"/>
          </w:r>
          <w:r>
            <w:rPr>
              <w:rStyle w:val="a8"/>
              <w:sz w:val="20"/>
              <w:szCs w:val="20"/>
            </w:rPr>
            <w:fldChar w:fldCharType="begin"/>
          </w:r>
          <w:r>
            <w:rPr>
              <w:rStyle w:val="a8"/>
              <w:sz w:val="20"/>
              <w:szCs w:val="20"/>
            </w:rPr>
            <w:instrText xml:space="preserve">  </w:instrText>
          </w:r>
          <w:r>
            <w:rPr>
              <w:rStyle w:val="a8"/>
              <w:sz w:val="20"/>
              <w:szCs w:val="20"/>
            </w:rPr>
            <w:fldChar w:fldCharType="end"/>
          </w:r>
          <w:r w:rsidRPr="000F03E5">
            <w:rPr>
              <w:bCs/>
              <w:sz w:val="20"/>
              <w:szCs w:val="20"/>
            </w:rPr>
            <w:t xml:space="preserve"> из</w:t>
          </w:r>
          <w:r>
            <w:rPr>
              <w:bCs/>
              <w:sz w:val="20"/>
              <w:szCs w:val="20"/>
            </w:rPr>
            <w:t xml:space="preserve"> </w:t>
          </w:r>
          <w:r w:rsidRPr="000F03E5">
            <w:rPr>
              <w:rStyle w:val="a8"/>
              <w:sz w:val="20"/>
              <w:szCs w:val="20"/>
            </w:rPr>
            <w:fldChar w:fldCharType="begin"/>
          </w:r>
          <w:r w:rsidRPr="000F03E5">
            <w:rPr>
              <w:rStyle w:val="a8"/>
              <w:sz w:val="20"/>
              <w:szCs w:val="20"/>
            </w:rPr>
            <w:instrText xml:space="preserve"> NUMPAGES </w:instrText>
          </w:r>
          <w:r w:rsidRPr="000F03E5">
            <w:rPr>
              <w:rStyle w:val="a8"/>
              <w:sz w:val="20"/>
              <w:szCs w:val="20"/>
            </w:rPr>
            <w:fldChar w:fldCharType="separate"/>
          </w:r>
          <w:r w:rsidR="00326855">
            <w:rPr>
              <w:rStyle w:val="a8"/>
              <w:noProof/>
              <w:sz w:val="20"/>
              <w:szCs w:val="20"/>
            </w:rPr>
            <w:t>57</w:t>
          </w:r>
          <w:r w:rsidRPr="000F03E5">
            <w:rPr>
              <w:rStyle w:val="a8"/>
              <w:sz w:val="20"/>
              <w:szCs w:val="20"/>
            </w:rPr>
            <w:fldChar w:fldCharType="end"/>
          </w:r>
        </w:p>
        <w:p w14:paraId="1F2BD58A" w14:textId="77777777" w:rsidR="000E44A4" w:rsidRDefault="000E44A4" w:rsidP="0030346F">
          <w:pPr>
            <w:pStyle w:val="a5"/>
          </w:pPr>
        </w:p>
      </w:tc>
    </w:tr>
  </w:tbl>
  <w:p w14:paraId="2BA628B9" w14:textId="77777777" w:rsidR="000E44A4" w:rsidRDefault="000E44A4" w:rsidP="0030346F">
    <w:pPr>
      <w:pStyle w:val="a5"/>
      <w:ind w:left="-1701"/>
    </w:pPr>
  </w:p>
  <w:p w14:paraId="20751A73" w14:textId="77777777" w:rsidR="000E44A4" w:rsidRPr="0030346F" w:rsidRDefault="000E44A4" w:rsidP="004455F4">
    <w:pPr>
      <w:pStyle w:val="a5"/>
      <w:ind w:left="-1701"/>
    </w:pPr>
    <w:r>
      <w:rPr>
        <w:noProof/>
        <w:lang w:eastAsia="ru-RU"/>
      </w:rPr>
      <w:drawing>
        <wp:inline distT="0" distB="0" distL="0" distR="0" wp14:anchorId="0F0145BC" wp14:editId="3EDCFEB6">
          <wp:extent cx="11087100" cy="457200"/>
          <wp:effectExtent l="0" t="0" r="0" b="0"/>
          <wp:docPr id="2" name="Рисунок 2" descr="C:\Users\Anastasiya\AppData\Local\Microsoft\Windows\INetCache\Content.Word\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8" descr="C:\Users\Anastasiya\AppData\Local\Microsoft\Windows\INetCache\Content.Word\0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311"/>
                  <a:stretch/>
                </pic:blipFill>
                <pic:spPr bwMode="auto">
                  <a:xfrm>
                    <a:off x="0" y="0"/>
                    <a:ext cx="11087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BA9CA6" w14:textId="77777777" w:rsidR="000E44A4" w:rsidRDefault="000E44A4"/>
  <w:p w14:paraId="41302E38" w14:textId="77777777" w:rsidR="000E44A4" w:rsidRDefault="000E4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A7C8C" w14:textId="2ADAC570" w:rsidR="000E44A4" w:rsidRDefault="000E44A4" w:rsidP="006824A4">
    <w:pPr>
      <w:pStyle w:val="a5"/>
      <w:ind w:left="-1701"/>
    </w:pPr>
    <w:r>
      <w:rPr>
        <w:noProof/>
        <w:lang w:eastAsia="ru-RU"/>
      </w:rPr>
      <w:drawing>
        <wp:inline distT="0" distB="0" distL="0" distR="0" wp14:anchorId="6FF2B5FF" wp14:editId="2FD8CA6F">
          <wp:extent cx="6584950" cy="1090930"/>
          <wp:effectExtent l="0" t="0" r="6350" b="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E7F2F" w14:textId="77777777" w:rsidR="000E44A4" w:rsidRDefault="000E44A4" w:rsidP="003356B3">
      <w:pPr>
        <w:spacing w:after="0" w:line="240" w:lineRule="auto"/>
      </w:pPr>
      <w:r>
        <w:separator/>
      </w:r>
    </w:p>
  </w:footnote>
  <w:footnote w:type="continuationSeparator" w:id="0">
    <w:p w14:paraId="21B8A5AA" w14:textId="77777777" w:rsidR="000E44A4" w:rsidRDefault="000E44A4" w:rsidP="00335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2117" w:type="dxa"/>
      <w:tblInd w:w="-17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914"/>
    </w:tblGrid>
    <w:tr w:rsidR="000E44A4" w14:paraId="2C28D60E" w14:textId="77777777" w:rsidTr="006824A4">
      <w:trPr>
        <w:trHeight w:val="80"/>
      </w:trPr>
      <w:tc>
        <w:tcPr>
          <w:tcW w:w="12117" w:type="dxa"/>
        </w:tcPr>
        <w:p w14:paraId="10E7EAD6" w14:textId="77777777" w:rsidR="000E44A4" w:rsidRDefault="000E44A4" w:rsidP="0030346F">
          <w:pPr>
            <w:pStyle w:val="a3"/>
            <w:tabs>
              <w:tab w:val="clear" w:pos="9355"/>
              <w:tab w:val="right" w:pos="9248"/>
            </w:tabs>
            <w:ind w:hanging="392"/>
          </w:pPr>
          <w:r>
            <w:rPr>
              <w:noProof/>
              <w:lang w:eastAsia="ru-RU"/>
            </w:rPr>
            <w:drawing>
              <wp:inline distT="0" distB="0" distL="0" distR="0" wp14:anchorId="4066B201" wp14:editId="3EC7B897">
                <wp:extent cx="11477625" cy="466725"/>
                <wp:effectExtent l="0" t="0" r="9525" b="0"/>
                <wp:docPr id="1" name="Рисунок 1" descr="C:\Users\Anastasiya\AppData\Local\Microsoft\Windows\INetCache\Content.Word\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3" descr="C:\Users\Anastasiya\AppData\Local\Microsoft\Windows\INetCache\Content.Word\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672"/>
                        <a:stretch/>
                      </pic:blipFill>
                      <pic:spPr bwMode="auto">
                        <a:xfrm>
                          <a:off x="0" y="0"/>
                          <a:ext cx="11477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0E44A4" w14:paraId="222B3632" w14:textId="77777777" w:rsidTr="006824A4">
      <w:trPr>
        <w:trHeight w:val="80"/>
      </w:trPr>
      <w:tc>
        <w:tcPr>
          <w:tcW w:w="12117" w:type="dxa"/>
        </w:tcPr>
        <w:p w14:paraId="35A8A769" w14:textId="77777777" w:rsidR="000E44A4" w:rsidRDefault="000E44A4" w:rsidP="0030346F">
          <w:pPr>
            <w:pStyle w:val="a3"/>
            <w:tabs>
              <w:tab w:val="clear" w:pos="9355"/>
              <w:tab w:val="right" w:pos="10524"/>
            </w:tabs>
            <w:ind w:left="-105"/>
          </w:pPr>
        </w:p>
      </w:tc>
    </w:tr>
  </w:tbl>
  <w:p w14:paraId="6ECAE7D7" w14:textId="77777777" w:rsidR="000E44A4" w:rsidRDefault="000E44A4" w:rsidP="0030346F">
    <w:pPr>
      <w:pStyle w:val="a3"/>
    </w:pPr>
  </w:p>
  <w:p w14:paraId="27AD3F86" w14:textId="77777777" w:rsidR="000E44A4" w:rsidRDefault="000E44A4"/>
  <w:p w14:paraId="426F4403" w14:textId="77777777" w:rsidR="000E44A4" w:rsidRDefault="000E44A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562C" w14:textId="1BE1FA95" w:rsidR="000E44A4" w:rsidRDefault="000E44A4" w:rsidP="006824A4">
    <w:pPr>
      <w:pStyle w:val="a3"/>
      <w:ind w:left="-1701"/>
    </w:pPr>
    <w:r>
      <w:rPr>
        <w:noProof/>
        <w:lang w:eastAsia="ru-RU"/>
      </w:rPr>
      <w:drawing>
        <wp:inline distT="0" distB="0" distL="0" distR="0" wp14:anchorId="3F24558C" wp14:editId="6B50F55E">
          <wp:extent cx="6584950" cy="949325"/>
          <wp:effectExtent l="0" t="0" r="6350" b="3175"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FR2"/>
      <w:lvlText w:val=""/>
      <w:lvlJc w:val="left"/>
      <w:pPr>
        <w:tabs>
          <w:tab w:val="num" w:pos="2352"/>
        </w:tabs>
        <w:ind w:left="2352" w:hanging="360"/>
      </w:pPr>
      <w:rPr>
        <w:rFonts w:ascii="Symbol" w:hAnsi="Symbol" w:hint="default"/>
      </w:rPr>
    </w:lvl>
  </w:abstractNum>
  <w:abstractNum w:abstractNumId="1">
    <w:nsid w:val="008769B8"/>
    <w:multiLevelType w:val="hybridMultilevel"/>
    <w:tmpl w:val="9BE89F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8483B"/>
    <w:multiLevelType w:val="hybridMultilevel"/>
    <w:tmpl w:val="A56471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24A11D6"/>
    <w:multiLevelType w:val="hybridMultilevel"/>
    <w:tmpl w:val="713EE40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8444B96"/>
    <w:multiLevelType w:val="hybridMultilevel"/>
    <w:tmpl w:val="66428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06BD6"/>
    <w:multiLevelType w:val="multilevel"/>
    <w:tmpl w:val="949A6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97A4A7F"/>
    <w:multiLevelType w:val="hybridMultilevel"/>
    <w:tmpl w:val="A3766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94DFE"/>
    <w:multiLevelType w:val="hybridMultilevel"/>
    <w:tmpl w:val="5BBA6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F7B44"/>
    <w:multiLevelType w:val="hybridMultilevel"/>
    <w:tmpl w:val="7EB0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856A35"/>
    <w:multiLevelType w:val="hybridMultilevel"/>
    <w:tmpl w:val="9DCE5B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177EA"/>
    <w:multiLevelType w:val="hybridMultilevel"/>
    <w:tmpl w:val="BF3C1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7711DA"/>
    <w:multiLevelType w:val="hybridMultilevel"/>
    <w:tmpl w:val="5E041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14A13"/>
    <w:multiLevelType w:val="hybridMultilevel"/>
    <w:tmpl w:val="24E02122"/>
    <w:lvl w:ilvl="0" w:tplc="6706C238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10B460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4752A12E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E2A0AED8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0B42578A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5" w:tplc="DC8EBAB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6" w:tplc="B0540D68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7" w:tplc="9C722C76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8" w:tplc="330CB546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</w:abstractNum>
  <w:abstractNum w:abstractNumId="13">
    <w:nsid w:val="17F705A2"/>
    <w:multiLevelType w:val="hybridMultilevel"/>
    <w:tmpl w:val="0874B2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728C6"/>
    <w:multiLevelType w:val="hybridMultilevel"/>
    <w:tmpl w:val="55AE6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DC0955"/>
    <w:multiLevelType w:val="hybridMultilevel"/>
    <w:tmpl w:val="60809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2573A9"/>
    <w:multiLevelType w:val="hybridMultilevel"/>
    <w:tmpl w:val="893AFA3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1EA00CEB"/>
    <w:multiLevelType w:val="hybridMultilevel"/>
    <w:tmpl w:val="55B21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3B7E53"/>
    <w:multiLevelType w:val="hybridMultilevel"/>
    <w:tmpl w:val="2822F6EE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9">
    <w:nsid w:val="223469AC"/>
    <w:multiLevelType w:val="hybridMultilevel"/>
    <w:tmpl w:val="30E898D8"/>
    <w:lvl w:ilvl="0" w:tplc="1B88A720">
      <w:numFmt w:val="bullet"/>
      <w:lvlText w:val="-"/>
      <w:lvlJc w:val="left"/>
      <w:pPr>
        <w:ind w:left="113" w:hanging="183"/>
      </w:pPr>
      <w:rPr>
        <w:rFonts w:ascii="Times New Roman" w:eastAsia="Times New Roman" w:hAnsi="Times New Roman" w:cs="Times New Roman" w:hint="default"/>
        <w:color w:val="auto"/>
        <w:w w:val="99"/>
        <w:sz w:val="28"/>
        <w:szCs w:val="28"/>
        <w:lang w:val="ru-RU" w:eastAsia="en-US" w:bidi="ar-SA"/>
      </w:rPr>
    </w:lvl>
    <w:lvl w:ilvl="1" w:tplc="4ED0F6A0">
      <w:numFmt w:val="bullet"/>
      <w:lvlText w:val="•"/>
      <w:lvlJc w:val="left"/>
      <w:pPr>
        <w:ind w:left="1122" w:hanging="183"/>
      </w:pPr>
      <w:rPr>
        <w:rFonts w:hint="default"/>
        <w:lang w:val="ru-RU" w:eastAsia="en-US" w:bidi="ar-SA"/>
      </w:rPr>
    </w:lvl>
    <w:lvl w:ilvl="2" w:tplc="0850208C">
      <w:numFmt w:val="bullet"/>
      <w:lvlText w:val="•"/>
      <w:lvlJc w:val="left"/>
      <w:pPr>
        <w:ind w:left="2124" w:hanging="183"/>
      </w:pPr>
      <w:rPr>
        <w:rFonts w:hint="default"/>
        <w:lang w:val="ru-RU" w:eastAsia="en-US" w:bidi="ar-SA"/>
      </w:rPr>
    </w:lvl>
    <w:lvl w:ilvl="3" w:tplc="1CCC0342">
      <w:numFmt w:val="bullet"/>
      <w:lvlText w:val="•"/>
      <w:lvlJc w:val="left"/>
      <w:pPr>
        <w:ind w:left="3127" w:hanging="183"/>
      </w:pPr>
      <w:rPr>
        <w:rFonts w:hint="default"/>
        <w:lang w:val="ru-RU" w:eastAsia="en-US" w:bidi="ar-SA"/>
      </w:rPr>
    </w:lvl>
    <w:lvl w:ilvl="4" w:tplc="3D92584A">
      <w:numFmt w:val="bullet"/>
      <w:lvlText w:val="•"/>
      <w:lvlJc w:val="left"/>
      <w:pPr>
        <w:ind w:left="4129" w:hanging="183"/>
      </w:pPr>
      <w:rPr>
        <w:rFonts w:hint="default"/>
        <w:lang w:val="ru-RU" w:eastAsia="en-US" w:bidi="ar-SA"/>
      </w:rPr>
    </w:lvl>
    <w:lvl w:ilvl="5" w:tplc="97B0AA40">
      <w:numFmt w:val="bullet"/>
      <w:lvlText w:val="•"/>
      <w:lvlJc w:val="left"/>
      <w:pPr>
        <w:ind w:left="5132" w:hanging="183"/>
      </w:pPr>
      <w:rPr>
        <w:rFonts w:hint="default"/>
        <w:lang w:val="ru-RU" w:eastAsia="en-US" w:bidi="ar-SA"/>
      </w:rPr>
    </w:lvl>
    <w:lvl w:ilvl="6" w:tplc="D29E9CA0">
      <w:numFmt w:val="bullet"/>
      <w:lvlText w:val="•"/>
      <w:lvlJc w:val="left"/>
      <w:pPr>
        <w:ind w:left="6134" w:hanging="183"/>
      </w:pPr>
      <w:rPr>
        <w:rFonts w:hint="default"/>
        <w:lang w:val="ru-RU" w:eastAsia="en-US" w:bidi="ar-SA"/>
      </w:rPr>
    </w:lvl>
    <w:lvl w:ilvl="7" w:tplc="22AEB43A">
      <w:numFmt w:val="bullet"/>
      <w:lvlText w:val="•"/>
      <w:lvlJc w:val="left"/>
      <w:pPr>
        <w:ind w:left="7136" w:hanging="183"/>
      </w:pPr>
      <w:rPr>
        <w:rFonts w:hint="default"/>
        <w:lang w:val="ru-RU" w:eastAsia="en-US" w:bidi="ar-SA"/>
      </w:rPr>
    </w:lvl>
    <w:lvl w:ilvl="8" w:tplc="C47EC6E8">
      <w:numFmt w:val="bullet"/>
      <w:lvlText w:val="•"/>
      <w:lvlJc w:val="left"/>
      <w:pPr>
        <w:ind w:left="8139" w:hanging="183"/>
      </w:pPr>
      <w:rPr>
        <w:rFonts w:hint="default"/>
        <w:lang w:val="ru-RU" w:eastAsia="en-US" w:bidi="ar-SA"/>
      </w:rPr>
    </w:lvl>
  </w:abstractNum>
  <w:abstractNum w:abstractNumId="20">
    <w:nsid w:val="240C218E"/>
    <w:multiLevelType w:val="hybridMultilevel"/>
    <w:tmpl w:val="03961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C54CC2"/>
    <w:multiLevelType w:val="hybridMultilevel"/>
    <w:tmpl w:val="E4E48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EA5E49"/>
    <w:multiLevelType w:val="hybridMultilevel"/>
    <w:tmpl w:val="5838B4A4"/>
    <w:lvl w:ilvl="0" w:tplc="04190005">
      <w:start w:val="1"/>
      <w:numFmt w:val="bullet"/>
      <w:lvlText w:val=""/>
      <w:lvlJc w:val="left"/>
      <w:pPr>
        <w:ind w:left="174" w:hanging="348"/>
      </w:pPr>
      <w:rPr>
        <w:rFonts w:ascii="Wingdings" w:hAnsi="Wingdings" w:hint="default"/>
        <w:i w:val="0"/>
        <w:spacing w:val="0"/>
        <w:w w:val="100"/>
        <w:sz w:val="28"/>
        <w:szCs w:val="28"/>
        <w:lang w:val="ru-RU" w:eastAsia="en-US" w:bidi="ar-SA"/>
      </w:rPr>
    </w:lvl>
    <w:lvl w:ilvl="1" w:tplc="D744F93C">
      <w:numFmt w:val="bullet"/>
      <w:lvlText w:val="•"/>
      <w:lvlJc w:val="left"/>
      <w:pPr>
        <w:ind w:left="843" w:hanging="348"/>
      </w:pPr>
      <w:rPr>
        <w:rFonts w:hint="default"/>
        <w:lang w:val="ru-RU" w:eastAsia="en-US" w:bidi="ar-SA"/>
      </w:rPr>
    </w:lvl>
    <w:lvl w:ilvl="2" w:tplc="20E8D3CA">
      <w:numFmt w:val="bullet"/>
      <w:lvlText w:val="•"/>
      <w:lvlJc w:val="left"/>
      <w:pPr>
        <w:ind w:left="1507" w:hanging="348"/>
      </w:pPr>
      <w:rPr>
        <w:rFonts w:hint="default"/>
        <w:lang w:val="ru-RU" w:eastAsia="en-US" w:bidi="ar-SA"/>
      </w:rPr>
    </w:lvl>
    <w:lvl w:ilvl="3" w:tplc="86CCD588">
      <w:numFmt w:val="bullet"/>
      <w:lvlText w:val="•"/>
      <w:lvlJc w:val="left"/>
      <w:pPr>
        <w:ind w:left="2171" w:hanging="348"/>
      </w:pPr>
      <w:rPr>
        <w:rFonts w:hint="default"/>
        <w:lang w:val="ru-RU" w:eastAsia="en-US" w:bidi="ar-SA"/>
      </w:rPr>
    </w:lvl>
    <w:lvl w:ilvl="4" w:tplc="83A4A2F8">
      <w:numFmt w:val="bullet"/>
      <w:lvlText w:val="•"/>
      <w:lvlJc w:val="left"/>
      <w:pPr>
        <w:ind w:left="2835" w:hanging="348"/>
      </w:pPr>
      <w:rPr>
        <w:rFonts w:hint="default"/>
        <w:lang w:val="ru-RU" w:eastAsia="en-US" w:bidi="ar-SA"/>
      </w:rPr>
    </w:lvl>
    <w:lvl w:ilvl="5" w:tplc="736C8CA0">
      <w:numFmt w:val="bullet"/>
      <w:lvlText w:val="•"/>
      <w:lvlJc w:val="left"/>
      <w:pPr>
        <w:ind w:left="3499" w:hanging="348"/>
      </w:pPr>
      <w:rPr>
        <w:rFonts w:hint="default"/>
        <w:lang w:val="ru-RU" w:eastAsia="en-US" w:bidi="ar-SA"/>
      </w:rPr>
    </w:lvl>
    <w:lvl w:ilvl="6" w:tplc="64EABF94">
      <w:numFmt w:val="bullet"/>
      <w:lvlText w:val="•"/>
      <w:lvlJc w:val="left"/>
      <w:pPr>
        <w:ind w:left="4163" w:hanging="348"/>
      </w:pPr>
      <w:rPr>
        <w:rFonts w:hint="default"/>
        <w:lang w:val="ru-RU" w:eastAsia="en-US" w:bidi="ar-SA"/>
      </w:rPr>
    </w:lvl>
    <w:lvl w:ilvl="7" w:tplc="46E04B80">
      <w:numFmt w:val="bullet"/>
      <w:lvlText w:val="•"/>
      <w:lvlJc w:val="left"/>
      <w:pPr>
        <w:ind w:left="4827" w:hanging="348"/>
      </w:pPr>
      <w:rPr>
        <w:rFonts w:hint="default"/>
        <w:lang w:val="ru-RU" w:eastAsia="en-US" w:bidi="ar-SA"/>
      </w:rPr>
    </w:lvl>
    <w:lvl w:ilvl="8" w:tplc="E1ACFD86">
      <w:numFmt w:val="bullet"/>
      <w:lvlText w:val="•"/>
      <w:lvlJc w:val="left"/>
      <w:pPr>
        <w:ind w:left="5491" w:hanging="348"/>
      </w:pPr>
      <w:rPr>
        <w:rFonts w:hint="default"/>
        <w:lang w:val="ru-RU" w:eastAsia="en-US" w:bidi="ar-SA"/>
      </w:rPr>
    </w:lvl>
  </w:abstractNum>
  <w:abstractNum w:abstractNumId="23">
    <w:nsid w:val="2C2A15C7"/>
    <w:multiLevelType w:val="hybridMultilevel"/>
    <w:tmpl w:val="B2EEE6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710B63"/>
    <w:multiLevelType w:val="hybridMultilevel"/>
    <w:tmpl w:val="4224E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BD2747"/>
    <w:multiLevelType w:val="hybridMultilevel"/>
    <w:tmpl w:val="1A020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8D3711"/>
    <w:multiLevelType w:val="hybridMultilevel"/>
    <w:tmpl w:val="5E0A0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412F5D"/>
    <w:multiLevelType w:val="hybridMultilevel"/>
    <w:tmpl w:val="67800458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8">
    <w:nsid w:val="32CE5250"/>
    <w:multiLevelType w:val="hybridMultilevel"/>
    <w:tmpl w:val="E98666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EA30E9"/>
    <w:multiLevelType w:val="hybridMultilevel"/>
    <w:tmpl w:val="5B040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0B14B1"/>
    <w:multiLevelType w:val="hybridMultilevel"/>
    <w:tmpl w:val="CB003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A80A8B"/>
    <w:multiLevelType w:val="hybridMultilevel"/>
    <w:tmpl w:val="6F64C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615B7C"/>
    <w:multiLevelType w:val="hybridMultilevel"/>
    <w:tmpl w:val="B7E67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D31FBC"/>
    <w:multiLevelType w:val="hybridMultilevel"/>
    <w:tmpl w:val="F1B2CDC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232556"/>
    <w:multiLevelType w:val="hybridMultilevel"/>
    <w:tmpl w:val="0B2E6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FD757B"/>
    <w:multiLevelType w:val="hybridMultilevel"/>
    <w:tmpl w:val="9006A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4C1D41"/>
    <w:multiLevelType w:val="hybridMultilevel"/>
    <w:tmpl w:val="90A0B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CC5902"/>
    <w:multiLevelType w:val="hybridMultilevel"/>
    <w:tmpl w:val="89748D4E"/>
    <w:lvl w:ilvl="0" w:tplc="2B6AC64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36F122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2" w:tplc="3246F4EC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95E85DDE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4" w:tplc="93023EF6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5" w:tplc="C7827B60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6" w:tplc="AEBAA516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7" w:tplc="BAE677BE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8" w:tplc="3EC2E4B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</w:abstractNum>
  <w:abstractNum w:abstractNumId="38">
    <w:nsid w:val="51334F67"/>
    <w:multiLevelType w:val="hybridMultilevel"/>
    <w:tmpl w:val="54663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D2357F"/>
    <w:multiLevelType w:val="hybridMultilevel"/>
    <w:tmpl w:val="1BC235B6"/>
    <w:lvl w:ilvl="0" w:tplc="0419000D">
      <w:start w:val="1"/>
      <w:numFmt w:val="bullet"/>
      <w:lvlText w:val=""/>
      <w:lvlJc w:val="left"/>
      <w:pPr>
        <w:ind w:left="566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190E9424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D62A97BA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4DFAEB74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69488A12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5" w:tplc="438A554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6" w:tplc="6C80DBB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7" w:tplc="83BC471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8" w:tplc="96AA7460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</w:abstractNum>
  <w:abstractNum w:abstractNumId="40">
    <w:nsid w:val="542E3818"/>
    <w:multiLevelType w:val="hybridMultilevel"/>
    <w:tmpl w:val="5A28397C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1">
    <w:nsid w:val="56DC0C7C"/>
    <w:multiLevelType w:val="hybridMultilevel"/>
    <w:tmpl w:val="2482DC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B0038A"/>
    <w:multiLevelType w:val="hybridMultilevel"/>
    <w:tmpl w:val="CBF27D74"/>
    <w:lvl w:ilvl="0" w:tplc="62EA29BC">
      <w:numFmt w:val="bullet"/>
      <w:lvlText w:val="•"/>
      <w:lvlJc w:val="left"/>
      <w:pPr>
        <w:ind w:left="6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C2E76">
      <w:numFmt w:val="bullet"/>
      <w:lvlText w:val=""/>
      <w:lvlJc w:val="left"/>
      <w:pPr>
        <w:ind w:left="217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F9E5096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 w:tplc="22D48422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plc="86BC432E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 w:tplc="C02AA1B0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6" w:tplc="5B10D896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6C74110E">
      <w:numFmt w:val="bullet"/>
      <w:lvlText w:val="•"/>
      <w:lvlJc w:val="left"/>
      <w:pPr>
        <w:ind w:left="7637" w:hanging="360"/>
      </w:pPr>
      <w:rPr>
        <w:rFonts w:hint="default"/>
        <w:lang w:val="ru-RU" w:eastAsia="en-US" w:bidi="ar-SA"/>
      </w:rPr>
    </w:lvl>
    <w:lvl w:ilvl="8" w:tplc="8F58CEC6">
      <w:numFmt w:val="bullet"/>
      <w:lvlText w:val="•"/>
      <w:lvlJc w:val="left"/>
      <w:pPr>
        <w:ind w:left="8547" w:hanging="360"/>
      </w:pPr>
      <w:rPr>
        <w:rFonts w:hint="default"/>
        <w:lang w:val="ru-RU" w:eastAsia="en-US" w:bidi="ar-SA"/>
      </w:rPr>
    </w:lvl>
  </w:abstractNum>
  <w:abstractNum w:abstractNumId="43">
    <w:nsid w:val="5A3E37E4"/>
    <w:multiLevelType w:val="hybridMultilevel"/>
    <w:tmpl w:val="B0E022D0"/>
    <w:lvl w:ilvl="0" w:tplc="0419000D">
      <w:start w:val="1"/>
      <w:numFmt w:val="bullet"/>
      <w:lvlText w:val=""/>
      <w:lvlJc w:val="left"/>
      <w:pPr>
        <w:ind w:left="6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AD08AF"/>
    <w:multiLevelType w:val="hybridMultilevel"/>
    <w:tmpl w:val="8084D7DC"/>
    <w:lvl w:ilvl="0" w:tplc="04190005">
      <w:start w:val="1"/>
      <w:numFmt w:val="bullet"/>
      <w:lvlText w:val=""/>
      <w:lvlJc w:val="left"/>
      <w:pPr>
        <w:ind w:left="566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190E9424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D62A97BA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4DFAEB74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69488A12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5" w:tplc="438A554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6" w:tplc="6C80DBB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7" w:tplc="83BC471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8" w:tplc="96AA7460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</w:abstractNum>
  <w:abstractNum w:abstractNumId="45">
    <w:nsid w:val="6463774F"/>
    <w:multiLevelType w:val="hybridMultilevel"/>
    <w:tmpl w:val="C55AC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0A081B"/>
    <w:multiLevelType w:val="hybridMultilevel"/>
    <w:tmpl w:val="334EAB52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8236F122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2" w:tplc="3246F4EC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95E85DDE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4" w:tplc="93023EF6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5" w:tplc="C7827B60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6" w:tplc="AEBAA516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7" w:tplc="BAE677BE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8" w:tplc="3EC2E4B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</w:abstractNum>
  <w:abstractNum w:abstractNumId="47">
    <w:nsid w:val="665B10DA"/>
    <w:multiLevelType w:val="multilevel"/>
    <w:tmpl w:val="C3C27812"/>
    <w:lvl w:ilvl="0">
      <w:start w:val="1"/>
      <w:numFmt w:val="decimal"/>
      <w:pStyle w:val="1"/>
      <w:lvlText w:val="%1."/>
      <w:lvlJc w:val="left"/>
      <w:pPr>
        <w:ind w:left="2417" w:hanging="432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>
    <w:nsid w:val="67BD1653"/>
    <w:multiLevelType w:val="hybridMultilevel"/>
    <w:tmpl w:val="CBBA5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314888"/>
    <w:multiLevelType w:val="hybridMultilevel"/>
    <w:tmpl w:val="08BEA23E"/>
    <w:lvl w:ilvl="0" w:tplc="2B6AC642">
      <w:numFmt w:val="bullet"/>
      <w:lvlText w:val=""/>
      <w:lvlJc w:val="left"/>
      <w:pPr>
        <w:ind w:left="10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50">
    <w:nsid w:val="6B9449AC"/>
    <w:multiLevelType w:val="multilevel"/>
    <w:tmpl w:val="9F121D26"/>
    <w:lvl w:ilvl="0">
      <w:start w:val="1"/>
      <w:numFmt w:val="russianUpper"/>
      <w:pStyle w:val="30"/>
      <w:suff w:val="space"/>
      <w:lvlText w:val="Приложение %1"/>
      <w:lvlJc w:val="left"/>
      <w:pPr>
        <w:ind w:left="35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554"/>
        </w:tabs>
        <w:ind w:left="119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837"/>
        </w:tabs>
        <w:ind w:left="83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994"/>
        </w:tabs>
        <w:ind w:left="263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714"/>
        </w:tabs>
        <w:ind w:left="335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434"/>
        </w:tabs>
        <w:ind w:left="407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154"/>
        </w:tabs>
        <w:ind w:left="479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874"/>
        </w:tabs>
        <w:ind w:left="551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594"/>
        </w:tabs>
        <w:ind w:left="6234" w:firstLine="0"/>
      </w:pPr>
      <w:rPr>
        <w:rFonts w:hint="default"/>
      </w:rPr>
    </w:lvl>
  </w:abstractNum>
  <w:abstractNum w:abstractNumId="51">
    <w:nsid w:val="70274BC8"/>
    <w:multiLevelType w:val="hybridMultilevel"/>
    <w:tmpl w:val="2F44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48470E"/>
    <w:multiLevelType w:val="hybridMultilevel"/>
    <w:tmpl w:val="75523DFC"/>
    <w:lvl w:ilvl="0" w:tplc="3782BE5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5F04834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2" w:tplc="8070CE9C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3" w:tplc="F324663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4" w:tplc="5BAAF21E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5" w:tplc="EEE8F1A4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6" w:tplc="C7DA8A40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7" w:tplc="3AA41CD8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8" w:tplc="15583B2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</w:abstractNum>
  <w:abstractNum w:abstractNumId="53">
    <w:nsid w:val="75482B5A"/>
    <w:multiLevelType w:val="multilevel"/>
    <w:tmpl w:val="99EEB06E"/>
    <w:lvl w:ilvl="0">
      <w:start w:val="5"/>
      <w:numFmt w:val="decimal"/>
      <w:lvlText w:val="%1."/>
      <w:lvlJc w:val="left"/>
      <w:pPr>
        <w:ind w:left="31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1" w:hanging="2160"/>
      </w:pPr>
      <w:rPr>
        <w:rFonts w:hint="default"/>
      </w:rPr>
    </w:lvl>
  </w:abstractNum>
  <w:abstractNum w:abstractNumId="54">
    <w:nsid w:val="758F4F94"/>
    <w:multiLevelType w:val="hybridMultilevel"/>
    <w:tmpl w:val="39CA8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825D1A"/>
    <w:multiLevelType w:val="hybridMultilevel"/>
    <w:tmpl w:val="9746F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EB203E"/>
    <w:multiLevelType w:val="hybridMultilevel"/>
    <w:tmpl w:val="A83817CE"/>
    <w:lvl w:ilvl="0" w:tplc="04190001">
      <w:start w:val="1"/>
      <w:numFmt w:val="bullet"/>
      <w:lvlText w:val=""/>
      <w:lvlJc w:val="left"/>
      <w:pPr>
        <w:ind w:left="566" w:hanging="360"/>
      </w:pPr>
      <w:rPr>
        <w:rFonts w:ascii="Symbol" w:hAnsi="Symbol" w:hint="default"/>
        <w:spacing w:val="0"/>
        <w:w w:val="100"/>
        <w:sz w:val="28"/>
        <w:szCs w:val="28"/>
        <w:lang w:val="ru-RU" w:eastAsia="en-US" w:bidi="ar-SA"/>
      </w:rPr>
    </w:lvl>
    <w:lvl w:ilvl="1" w:tplc="BBCE47E0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AE849BC0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B8C623D6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49EA10B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5" w:tplc="440CFF2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6" w:tplc="06F89052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7" w:tplc="23E8D7E6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8" w:tplc="29EA40A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</w:abstractNum>
  <w:abstractNum w:abstractNumId="57">
    <w:nsid w:val="7A0C641D"/>
    <w:multiLevelType w:val="hybridMultilevel"/>
    <w:tmpl w:val="160AC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CE0C0F"/>
    <w:multiLevelType w:val="hybridMultilevel"/>
    <w:tmpl w:val="18026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EB322E"/>
    <w:multiLevelType w:val="hybridMultilevel"/>
    <w:tmpl w:val="8AEAB4BE"/>
    <w:lvl w:ilvl="0" w:tplc="54B04C14">
      <w:numFmt w:val="bullet"/>
      <w:lvlText w:val=""/>
      <w:lvlJc w:val="left"/>
      <w:pPr>
        <w:ind w:left="5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90E9424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D62A97BA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4DFAEB74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69488A12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5" w:tplc="438A554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6" w:tplc="6C80DBB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7" w:tplc="83BC471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8" w:tplc="96AA7460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5"/>
  </w:num>
  <w:num w:numId="3">
    <w:abstractNumId w:val="50"/>
  </w:num>
  <w:num w:numId="4">
    <w:abstractNumId w:val="0"/>
  </w:num>
  <w:num w:numId="5">
    <w:abstractNumId w:val="53"/>
  </w:num>
  <w:num w:numId="6">
    <w:abstractNumId w:val="1"/>
  </w:num>
  <w:num w:numId="7">
    <w:abstractNumId w:val="34"/>
  </w:num>
  <w:num w:numId="8">
    <w:abstractNumId w:val="38"/>
  </w:num>
  <w:num w:numId="9">
    <w:abstractNumId w:val="13"/>
  </w:num>
  <w:num w:numId="10">
    <w:abstractNumId w:val="35"/>
  </w:num>
  <w:num w:numId="11">
    <w:abstractNumId w:val="57"/>
  </w:num>
  <w:num w:numId="12">
    <w:abstractNumId w:val="25"/>
  </w:num>
  <w:num w:numId="13">
    <w:abstractNumId w:val="45"/>
  </w:num>
  <w:num w:numId="14">
    <w:abstractNumId w:val="54"/>
  </w:num>
  <w:num w:numId="15">
    <w:abstractNumId w:val="19"/>
  </w:num>
  <w:num w:numId="16">
    <w:abstractNumId w:val="36"/>
  </w:num>
  <w:num w:numId="17">
    <w:abstractNumId w:val="48"/>
  </w:num>
  <w:num w:numId="18">
    <w:abstractNumId w:val="26"/>
  </w:num>
  <w:num w:numId="19">
    <w:abstractNumId w:val="30"/>
  </w:num>
  <w:num w:numId="20">
    <w:abstractNumId w:val="28"/>
  </w:num>
  <w:num w:numId="21">
    <w:abstractNumId w:val="7"/>
  </w:num>
  <w:num w:numId="22">
    <w:abstractNumId w:val="2"/>
  </w:num>
  <w:num w:numId="23">
    <w:abstractNumId w:val="6"/>
  </w:num>
  <w:num w:numId="24">
    <w:abstractNumId w:val="29"/>
  </w:num>
  <w:num w:numId="25">
    <w:abstractNumId w:val="4"/>
  </w:num>
  <w:num w:numId="26">
    <w:abstractNumId w:val="58"/>
  </w:num>
  <w:num w:numId="27">
    <w:abstractNumId w:val="55"/>
  </w:num>
  <w:num w:numId="28">
    <w:abstractNumId w:val="31"/>
  </w:num>
  <w:num w:numId="29">
    <w:abstractNumId w:val="11"/>
  </w:num>
  <w:num w:numId="30">
    <w:abstractNumId w:val="17"/>
  </w:num>
  <w:num w:numId="31">
    <w:abstractNumId w:val="15"/>
  </w:num>
  <w:num w:numId="32">
    <w:abstractNumId w:val="16"/>
  </w:num>
  <w:num w:numId="33">
    <w:abstractNumId w:val="33"/>
  </w:num>
  <w:num w:numId="34">
    <w:abstractNumId w:val="24"/>
  </w:num>
  <w:num w:numId="35">
    <w:abstractNumId w:val="3"/>
  </w:num>
  <w:num w:numId="36">
    <w:abstractNumId w:val="43"/>
  </w:num>
  <w:num w:numId="37">
    <w:abstractNumId w:val="42"/>
  </w:num>
  <w:num w:numId="38">
    <w:abstractNumId w:val="23"/>
  </w:num>
  <w:num w:numId="39">
    <w:abstractNumId w:val="8"/>
  </w:num>
  <w:num w:numId="40">
    <w:abstractNumId w:val="18"/>
  </w:num>
  <w:num w:numId="41">
    <w:abstractNumId w:val="37"/>
  </w:num>
  <w:num w:numId="42">
    <w:abstractNumId w:val="52"/>
  </w:num>
  <w:num w:numId="43">
    <w:abstractNumId w:val="59"/>
  </w:num>
  <w:num w:numId="44">
    <w:abstractNumId w:val="39"/>
  </w:num>
  <w:num w:numId="45">
    <w:abstractNumId w:val="12"/>
  </w:num>
  <w:num w:numId="46">
    <w:abstractNumId w:val="9"/>
  </w:num>
  <w:num w:numId="47">
    <w:abstractNumId w:val="56"/>
  </w:num>
  <w:num w:numId="48">
    <w:abstractNumId w:val="27"/>
  </w:num>
  <w:num w:numId="49">
    <w:abstractNumId w:val="44"/>
  </w:num>
  <w:num w:numId="50">
    <w:abstractNumId w:val="21"/>
  </w:num>
  <w:num w:numId="51">
    <w:abstractNumId w:val="41"/>
  </w:num>
  <w:num w:numId="52">
    <w:abstractNumId w:val="46"/>
  </w:num>
  <w:num w:numId="53">
    <w:abstractNumId w:val="40"/>
  </w:num>
  <w:num w:numId="54">
    <w:abstractNumId w:val="22"/>
  </w:num>
  <w:num w:numId="55">
    <w:abstractNumId w:val="49"/>
  </w:num>
  <w:num w:numId="56">
    <w:abstractNumId w:val="14"/>
  </w:num>
  <w:num w:numId="57">
    <w:abstractNumId w:val="51"/>
  </w:num>
  <w:num w:numId="58">
    <w:abstractNumId w:val="20"/>
  </w:num>
  <w:num w:numId="59">
    <w:abstractNumId w:val="10"/>
  </w:num>
  <w:num w:numId="60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B3"/>
    <w:rsid w:val="00006D87"/>
    <w:rsid w:val="000108CF"/>
    <w:rsid w:val="00013F94"/>
    <w:rsid w:val="00017EE9"/>
    <w:rsid w:val="00044DB3"/>
    <w:rsid w:val="00045CE6"/>
    <w:rsid w:val="00051AAB"/>
    <w:rsid w:val="00053561"/>
    <w:rsid w:val="0006295E"/>
    <w:rsid w:val="00080257"/>
    <w:rsid w:val="000813A3"/>
    <w:rsid w:val="0008671B"/>
    <w:rsid w:val="00087A68"/>
    <w:rsid w:val="00090BFB"/>
    <w:rsid w:val="00094589"/>
    <w:rsid w:val="00094999"/>
    <w:rsid w:val="00097596"/>
    <w:rsid w:val="000A4D71"/>
    <w:rsid w:val="000B07B9"/>
    <w:rsid w:val="000B1DC8"/>
    <w:rsid w:val="000B5307"/>
    <w:rsid w:val="000C261E"/>
    <w:rsid w:val="000C444B"/>
    <w:rsid w:val="000D7B3F"/>
    <w:rsid w:val="000E1A89"/>
    <w:rsid w:val="000E44A4"/>
    <w:rsid w:val="000F6278"/>
    <w:rsid w:val="001005C5"/>
    <w:rsid w:val="00125AC5"/>
    <w:rsid w:val="00133028"/>
    <w:rsid w:val="00152A21"/>
    <w:rsid w:val="001579D1"/>
    <w:rsid w:val="00160E54"/>
    <w:rsid w:val="00161E81"/>
    <w:rsid w:val="0016303A"/>
    <w:rsid w:val="0016550A"/>
    <w:rsid w:val="00167822"/>
    <w:rsid w:val="0018399F"/>
    <w:rsid w:val="001977D4"/>
    <w:rsid w:val="001A36C8"/>
    <w:rsid w:val="001B192C"/>
    <w:rsid w:val="001B6891"/>
    <w:rsid w:val="001B6C8A"/>
    <w:rsid w:val="001C649F"/>
    <w:rsid w:val="001D534E"/>
    <w:rsid w:val="001E264D"/>
    <w:rsid w:val="001E744A"/>
    <w:rsid w:val="001F0C91"/>
    <w:rsid w:val="001F33AC"/>
    <w:rsid w:val="001F4BB3"/>
    <w:rsid w:val="00206442"/>
    <w:rsid w:val="002120C8"/>
    <w:rsid w:val="002128A9"/>
    <w:rsid w:val="00232F16"/>
    <w:rsid w:val="00233901"/>
    <w:rsid w:val="00235F2D"/>
    <w:rsid w:val="00246652"/>
    <w:rsid w:val="002518EA"/>
    <w:rsid w:val="00254BA1"/>
    <w:rsid w:val="00257309"/>
    <w:rsid w:val="0026055D"/>
    <w:rsid w:val="002638B5"/>
    <w:rsid w:val="00265C7F"/>
    <w:rsid w:val="002735B0"/>
    <w:rsid w:val="0027402B"/>
    <w:rsid w:val="002774B9"/>
    <w:rsid w:val="002825AF"/>
    <w:rsid w:val="00282B14"/>
    <w:rsid w:val="00284364"/>
    <w:rsid w:val="00293350"/>
    <w:rsid w:val="002947C5"/>
    <w:rsid w:val="002B67DA"/>
    <w:rsid w:val="002C7E82"/>
    <w:rsid w:val="0030346F"/>
    <w:rsid w:val="003044F0"/>
    <w:rsid w:val="0031767B"/>
    <w:rsid w:val="00326855"/>
    <w:rsid w:val="00326F21"/>
    <w:rsid w:val="00330AA0"/>
    <w:rsid w:val="003356B3"/>
    <w:rsid w:val="003361C0"/>
    <w:rsid w:val="0035592E"/>
    <w:rsid w:val="00355B3D"/>
    <w:rsid w:val="00356F02"/>
    <w:rsid w:val="00364264"/>
    <w:rsid w:val="00365B37"/>
    <w:rsid w:val="00365F25"/>
    <w:rsid w:val="00375901"/>
    <w:rsid w:val="00381BB4"/>
    <w:rsid w:val="00386821"/>
    <w:rsid w:val="0039220F"/>
    <w:rsid w:val="00395A71"/>
    <w:rsid w:val="003A44DF"/>
    <w:rsid w:val="003B0F24"/>
    <w:rsid w:val="003C330C"/>
    <w:rsid w:val="003E5A0B"/>
    <w:rsid w:val="003F0F08"/>
    <w:rsid w:val="003F2436"/>
    <w:rsid w:val="00401EAA"/>
    <w:rsid w:val="004039FB"/>
    <w:rsid w:val="0041130C"/>
    <w:rsid w:val="00420A3C"/>
    <w:rsid w:val="00431A8D"/>
    <w:rsid w:val="0043362A"/>
    <w:rsid w:val="004455F4"/>
    <w:rsid w:val="0046335A"/>
    <w:rsid w:val="00465D98"/>
    <w:rsid w:val="00475B26"/>
    <w:rsid w:val="0047643C"/>
    <w:rsid w:val="004808DF"/>
    <w:rsid w:val="00497B09"/>
    <w:rsid w:val="004B7CC8"/>
    <w:rsid w:val="004E5AE0"/>
    <w:rsid w:val="004E7C84"/>
    <w:rsid w:val="004F3B27"/>
    <w:rsid w:val="004F4F45"/>
    <w:rsid w:val="0050394F"/>
    <w:rsid w:val="00510495"/>
    <w:rsid w:val="00510846"/>
    <w:rsid w:val="00513B72"/>
    <w:rsid w:val="005227BB"/>
    <w:rsid w:val="005265C9"/>
    <w:rsid w:val="0053516B"/>
    <w:rsid w:val="00540A86"/>
    <w:rsid w:val="00546A4C"/>
    <w:rsid w:val="00563922"/>
    <w:rsid w:val="00575643"/>
    <w:rsid w:val="00582B0C"/>
    <w:rsid w:val="00583800"/>
    <w:rsid w:val="0059343A"/>
    <w:rsid w:val="00596D0B"/>
    <w:rsid w:val="005A0F91"/>
    <w:rsid w:val="005B3DDC"/>
    <w:rsid w:val="005D6C87"/>
    <w:rsid w:val="005F4933"/>
    <w:rsid w:val="005F4F23"/>
    <w:rsid w:val="005F634B"/>
    <w:rsid w:val="005F7776"/>
    <w:rsid w:val="00605793"/>
    <w:rsid w:val="006237D5"/>
    <w:rsid w:val="00625AF5"/>
    <w:rsid w:val="006305A0"/>
    <w:rsid w:val="00632CD6"/>
    <w:rsid w:val="00635034"/>
    <w:rsid w:val="0063552C"/>
    <w:rsid w:val="00640197"/>
    <w:rsid w:val="00640435"/>
    <w:rsid w:val="006468A9"/>
    <w:rsid w:val="00655CE4"/>
    <w:rsid w:val="006600E9"/>
    <w:rsid w:val="006605FC"/>
    <w:rsid w:val="00665F9E"/>
    <w:rsid w:val="006824A4"/>
    <w:rsid w:val="0069031D"/>
    <w:rsid w:val="006A291B"/>
    <w:rsid w:val="006C4C98"/>
    <w:rsid w:val="006D26B2"/>
    <w:rsid w:val="006D778C"/>
    <w:rsid w:val="006F29B8"/>
    <w:rsid w:val="00702E75"/>
    <w:rsid w:val="00703BFD"/>
    <w:rsid w:val="0070599B"/>
    <w:rsid w:val="007210B4"/>
    <w:rsid w:val="007335ED"/>
    <w:rsid w:val="0073686B"/>
    <w:rsid w:val="007438C7"/>
    <w:rsid w:val="00746EC4"/>
    <w:rsid w:val="007516AE"/>
    <w:rsid w:val="00763ECD"/>
    <w:rsid w:val="00765DF1"/>
    <w:rsid w:val="007814AA"/>
    <w:rsid w:val="00794721"/>
    <w:rsid w:val="007979E2"/>
    <w:rsid w:val="007A469F"/>
    <w:rsid w:val="007C1E83"/>
    <w:rsid w:val="007D19A5"/>
    <w:rsid w:val="007D2F63"/>
    <w:rsid w:val="007D5D3A"/>
    <w:rsid w:val="007F7CB1"/>
    <w:rsid w:val="00806647"/>
    <w:rsid w:val="00807CBA"/>
    <w:rsid w:val="00812D0F"/>
    <w:rsid w:val="0082638C"/>
    <w:rsid w:val="00831814"/>
    <w:rsid w:val="0083261B"/>
    <w:rsid w:val="00832F15"/>
    <w:rsid w:val="00833E2B"/>
    <w:rsid w:val="00836F5B"/>
    <w:rsid w:val="008422AA"/>
    <w:rsid w:val="008575A0"/>
    <w:rsid w:val="00871AB4"/>
    <w:rsid w:val="0088441F"/>
    <w:rsid w:val="00891B5C"/>
    <w:rsid w:val="0089496D"/>
    <w:rsid w:val="008A382F"/>
    <w:rsid w:val="008A6F4B"/>
    <w:rsid w:val="008C41B3"/>
    <w:rsid w:val="008D155B"/>
    <w:rsid w:val="008E00D4"/>
    <w:rsid w:val="008F5C6E"/>
    <w:rsid w:val="0090029D"/>
    <w:rsid w:val="00907790"/>
    <w:rsid w:val="009226E4"/>
    <w:rsid w:val="00923497"/>
    <w:rsid w:val="00940D01"/>
    <w:rsid w:val="009425DE"/>
    <w:rsid w:val="009525FC"/>
    <w:rsid w:val="00982291"/>
    <w:rsid w:val="00996B65"/>
    <w:rsid w:val="009A0E19"/>
    <w:rsid w:val="009A2FEB"/>
    <w:rsid w:val="009B208D"/>
    <w:rsid w:val="009D266D"/>
    <w:rsid w:val="009D366B"/>
    <w:rsid w:val="009E39AA"/>
    <w:rsid w:val="009F7660"/>
    <w:rsid w:val="00A454B8"/>
    <w:rsid w:val="00A46902"/>
    <w:rsid w:val="00A552BA"/>
    <w:rsid w:val="00A56457"/>
    <w:rsid w:val="00A627C0"/>
    <w:rsid w:val="00A755FA"/>
    <w:rsid w:val="00A84F71"/>
    <w:rsid w:val="00A906E6"/>
    <w:rsid w:val="00AA04E0"/>
    <w:rsid w:val="00AA60A6"/>
    <w:rsid w:val="00AB1ADB"/>
    <w:rsid w:val="00AB2A0A"/>
    <w:rsid w:val="00AB6B6B"/>
    <w:rsid w:val="00AC1DF5"/>
    <w:rsid w:val="00AD08FF"/>
    <w:rsid w:val="00AD246D"/>
    <w:rsid w:val="00AD4E3C"/>
    <w:rsid w:val="00AE4750"/>
    <w:rsid w:val="00AE4DEF"/>
    <w:rsid w:val="00AE7986"/>
    <w:rsid w:val="00B03E56"/>
    <w:rsid w:val="00B05B9D"/>
    <w:rsid w:val="00B05E48"/>
    <w:rsid w:val="00B23603"/>
    <w:rsid w:val="00B32AD2"/>
    <w:rsid w:val="00B4583E"/>
    <w:rsid w:val="00B53E3B"/>
    <w:rsid w:val="00B55697"/>
    <w:rsid w:val="00B563EC"/>
    <w:rsid w:val="00B66C1F"/>
    <w:rsid w:val="00B760D3"/>
    <w:rsid w:val="00B77662"/>
    <w:rsid w:val="00B841D6"/>
    <w:rsid w:val="00B90135"/>
    <w:rsid w:val="00B93424"/>
    <w:rsid w:val="00BA1A3A"/>
    <w:rsid w:val="00BB0BBE"/>
    <w:rsid w:val="00BB42E7"/>
    <w:rsid w:val="00BE32AE"/>
    <w:rsid w:val="00BE699F"/>
    <w:rsid w:val="00C0245A"/>
    <w:rsid w:val="00C0392A"/>
    <w:rsid w:val="00C079F2"/>
    <w:rsid w:val="00C12FD2"/>
    <w:rsid w:val="00C24206"/>
    <w:rsid w:val="00C47539"/>
    <w:rsid w:val="00C510BE"/>
    <w:rsid w:val="00C663D1"/>
    <w:rsid w:val="00C67378"/>
    <w:rsid w:val="00C77896"/>
    <w:rsid w:val="00C800BE"/>
    <w:rsid w:val="00CA2046"/>
    <w:rsid w:val="00CC24F8"/>
    <w:rsid w:val="00CC5F12"/>
    <w:rsid w:val="00CD20F4"/>
    <w:rsid w:val="00CE3098"/>
    <w:rsid w:val="00D107BA"/>
    <w:rsid w:val="00D22234"/>
    <w:rsid w:val="00D26485"/>
    <w:rsid w:val="00D2674D"/>
    <w:rsid w:val="00D31F1B"/>
    <w:rsid w:val="00D35BD1"/>
    <w:rsid w:val="00D41FCA"/>
    <w:rsid w:val="00D420F5"/>
    <w:rsid w:val="00D537E3"/>
    <w:rsid w:val="00D90AC3"/>
    <w:rsid w:val="00DA1635"/>
    <w:rsid w:val="00DD6256"/>
    <w:rsid w:val="00DE4431"/>
    <w:rsid w:val="00DF164F"/>
    <w:rsid w:val="00DF4457"/>
    <w:rsid w:val="00DF67D0"/>
    <w:rsid w:val="00E040E0"/>
    <w:rsid w:val="00E0595B"/>
    <w:rsid w:val="00E232E6"/>
    <w:rsid w:val="00E32E79"/>
    <w:rsid w:val="00E372DA"/>
    <w:rsid w:val="00E50B63"/>
    <w:rsid w:val="00E653E3"/>
    <w:rsid w:val="00E70C57"/>
    <w:rsid w:val="00E71CCA"/>
    <w:rsid w:val="00E759A5"/>
    <w:rsid w:val="00E77109"/>
    <w:rsid w:val="00E81F95"/>
    <w:rsid w:val="00E90144"/>
    <w:rsid w:val="00E93A5C"/>
    <w:rsid w:val="00EA1937"/>
    <w:rsid w:val="00EC091F"/>
    <w:rsid w:val="00EC3FED"/>
    <w:rsid w:val="00EC49A3"/>
    <w:rsid w:val="00EC7B1B"/>
    <w:rsid w:val="00EF50FC"/>
    <w:rsid w:val="00F01F1B"/>
    <w:rsid w:val="00F02967"/>
    <w:rsid w:val="00F12E58"/>
    <w:rsid w:val="00F1738F"/>
    <w:rsid w:val="00F22B8F"/>
    <w:rsid w:val="00F2444F"/>
    <w:rsid w:val="00F31310"/>
    <w:rsid w:val="00F32009"/>
    <w:rsid w:val="00F3287C"/>
    <w:rsid w:val="00F3438A"/>
    <w:rsid w:val="00F40E1D"/>
    <w:rsid w:val="00F45DD4"/>
    <w:rsid w:val="00F5264D"/>
    <w:rsid w:val="00F539C8"/>
    <w:rsid w:val="00F645B5"/>
    <w:rsid w:val="00F64618"/>
    <w:rsid w:val="00F66927"/>
    <w:rsid w:val="00F71D3D"/>
    <w:rsid w:val="00F74D21"/>
    <w:rsid w:val="00F77C66"/>
    <w:rsid w:val="00F85BA6"/>
    <w:rsid w:val="00FA25A8"/>
    <w:rsid w:val="00FA485E"/>
    <w:rsid w:val="00FB1E3B"/>
    <w:rsid w:val="00FC141E"/>
    <w:rsid w:val="00FC6571"/>
    <w:rsid w:val="00FD30B4"/>
    <w:rsid w:val="00FD3CB6"/>
    <w:rsid w:val="00FD42F9"/>
    <w:rsid w:val="00FF2F6C"/>
    <w:rsid w:val="00FF56C6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A359F1"/>
  <w15:docId w15:val="{731FC970-2518-40E8-9016-F1022CC9C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896"/>
  </w:style>
  <w:style w:type="paragraph" w:styleId="1">
    <w:name w:val="heading 1"/>
    <w:basedOn w:val="a"/>
    <w:next w:val="a"/>
    <w:link w:val="10"/>
    <w:qFormat/>
    <w:rsid w:val="009425DE"/>
    <w:pPr>
      <w:keepNext/>
      <w:numPr>
        <w:numId w:val="1"/>
      </w:numPr>
      <w:spacing w:before="240" w:after="60" w:line="240" w:lineRule="auto"/>
      <w:ind w:left="432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9425DE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1"/>
    <w:unhideWhenUsed/>
    <w:qFormat/>
    <w:rsid w:val="009425D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9425D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425DE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425D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425DE"/>
    <w:pPr>
      <w:keepNext/>
      <w:numPr>
        <w:ilvl w:val="6"/>
        <w:numId w:val="1"/>
      </w:numPr>
      <w:spacing w:before="60" w:after="0" w:line="360" w:lineRule="auto"/>
      <w:jc w:val="center"/>
      <w:outlineLvl w:val="6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425DE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425DE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6B3"/>
  </w:style>
  <w:style w:type="paragraph" w:styleId="a5">
    <w:name w:val="footer"/>
    <w:basedOn w:val="a"/>
    <w:link w:val="a6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6B3"/>
  </w:style>
  <w:style w:type="table" w:styleId="a7">
    <w:name w:val="Table Grid"/>
    <w:basedOn w:val="a1"/>
    <w:uiPriority w:val="59"/>
    <w:rsid w:val="00335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a1"/>
    <w:uiPriority w:val="99"/>
    <w:rsid w:val="008422A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1B192C"/>
  </w:style>
  <w:style w:type="character" w:customStyle="1" w:styleId="10">
    <w:name w:val="Заголовок 1 Знак"/>
    <w:basedOn w:val="a0"/>
    <w:link w:val="1"/>
    <w:rsid w:val="009425DE"/>
    <w:rPr>
      <w:rFonts w:ascii="Times New Roman" w:eastAsia="Times New Roman" w:hAnsi="Times New Roman" w:cs="Times New Roman"/>
      <w:b/>
      <w:kern w:val="28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9425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"/>
    <w:rsid w:val="009425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9425D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425D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425D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425DE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425D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25D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9">
    <w:name w:val="Hyperlink"/>
    <w:uiPriority w:val="99"/>
    <w:rsid w:val="009425DE"/>
    <w:rPr>
      <w:color w:val="0000FF"/>
      <w:u w:val="single"/>
    </w:rPr>
  </w:style>
  <w:style w:type="paragraph" w:styleId="aa">
    <w:name w:val="Body Text"/>
    <w:basedOn w:val="a"/>
    <w:link w:val="ab"/>
    <w:uiPriority w:val="1"/>
    <w:qFormat/>
    <w:rsid w:val="009425DE"/>
    <w:pPr>
      <w:spacing w:before="60" w:after="12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9425D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msonormalcxsplast">
    <w:name w:val="msonormalcxsplast"/>
    <w:basedOn w:val="a"/>
    <w:uiPriority w:val="99"/>
    <w:rsid w:val="0094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">
    <w:name w:val="Pa1"/>
    <w:basedOn w:val="a"/>
    <w:next w:val="a"/>
    <w:uiPriority w:val="99"/>
    <w:rsid w:val="009425DE"/>
    <w:pPr>
      <w:autoSpaceDE w:val="0"/>
      <w:autoSpaceDN w:val="0"/>
      <w:adjustRightInd w:val="0"/>
      <w:spacing w:after="0" w:line="211" w:lineRule="atLeast"/>
    </w:pPr>
    <w:rPr>
      <w:rFonts w:ascii="Minion Pro" w:eastAsia="Times New Roman" w:hAnsi="Minion Pro" w:cs="Times New Roman"/>
      <w:sz w:val="24"/>
      <w:szCs w:val="24"/>
      <w:lang w:eastAsia="ru-RU"/>
    </w:rPr>
  </w:style>
  <w:style w:type="paragraph" w:customStyle="1" w:styleId="ac">
    <w:name w:val="Новая ДПП"/>
    <w:basedOn w:val="1"/>
    <w:link w:val="ad"/>
    <w:qFormat/>
    <w:rsid w:val="007F7CB1"/>
    <w:pPr>
      <w:numPr>
        <w:numId w:val="0"/>
      </w:numPr>
      <w:ind w:left="576"/>
      <w:jc w:val="center"/>
    </w:pPr>
    <w:rPr>
      <w:color w:val="0000FF"/>
      <w:u w:val="single"/>
    </w:rPr>
  </w:style>
  <w:style w:type="paragraph" w:styleId="ae">
    <w:name w:val="List Paragraph"/>
    <w:basedOn w:val="a"/>
    <w:uiPriority w:val="34"/>
    <w:qFormat/>
    <w:rsid w:val="001F0C91"/>
    <w:pPr>
      <w:ind w:left="720"/>
      <w:contextualSpacing/>
    </w:pPr>
  </w:style>
  <w:style w:type="character" w:customStyle="1" w:styleId="ad">
    <w:name w:val="Новая ДПП Знак"/>
    <w:basedOn w:val="10"/>
    <w:link w:val="ac"/>
    <w:rsid w:val="007F7CB1"/>
    <w:rPr>
      <w:rFonts w:ascii="Times New Roman" w:eastAsia="Times New Roman" w:hAnsi="Times New Roman" w:cs="Times New Roman"/>
      <w:b/>
      <w:color w:val="0000FF"/>
      <w:kern w:val="28"/>
      <w:sz w:val="24"/>
      <w:szCs w:val="24"/>
      <w:u w:val="single"/>
      <w:lang w:val="x-none" w:eastAsia="x-none"/>
    </w:rPr>
  </w:style>
  <w:style w:type="paragraph" w:styleId="af">
    <w:name w:val="Normal (Web)"/>
    <w:basedOn w:val="a"/>
    <w:uiPriority w:val="99"/>
    <w:rsid w:val="00510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f0">
    <w:name w:val="Balloon Text"/>
    <w:basedOn w:val="a"/>
    <w:link w:val="af1"/>
    <w:uiPriority w:val="99"/>
    <w:semiHidden/>
    <w:rsid w:val="00510846"/>
    <w:pPr>
      <w:spacing w:before="60"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0846"/>
    <w:rPr>
      <w:rFonts w:ascii="Tahoma" w:eastAsia="Times New Roman" w:hAnsi="Tahoma" w:cs="Tahoma"/>
      <w:sz w:val="16"/>
      <w:szCs w:val="16"/>
      <w:lang w:eastAsia="ru-RU"/>
    </w:rPr>
  </w:style>
  <w:style w:type="paragraph" w:styleId="32">
    <w:name w:val="Body Text Indent 3"/>
    <w:basedOn w:val="a"/>
    <w:link w:val="33"/>
    <w:rsid w:val="00510846"/>
    <w:pPr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51084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rsid w:val="00510846"/>
    <w:pPr>
      <w:spacing w:before="240" w:after="12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510846"/>
    <w:pPr>
      <w:spacing w:before="120" w:after="0" w:line="240" w:lineRule="auto"/>
      <w:ind w:left="240"/>
    </w:pPr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paragraph" w:styleId="30">
    <w:name w:val="toc 3"/>
    <w:basedOn w:val="a"/>
    <w:next w:val="a"/>
    <w:autoRedefine/>
    <w:uiPriority w:val="39"/>
    <w:rsid w:val="00510846"/>
    <w:pPr>
      <w:numPr>
        <w:numId w:val="3"/>
      </w:numPr>
      <w:spacing w:before="60"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510846"/>
    <w:pPr>
      <w:spacing w:before="60"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510846"/>
    <w:pPr>
      <w:spacing w:before="60"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510846"/>
    <w:pPr>
      <w:spacing w:before="60"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510846"/>
    <w:pPr>
      <w:spacing w:before="60"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510846"/>
    <w:pPr>
      <w:spacing w:before="60"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510846"/>
    <w:pPr>
      <w:spacing w:before="60"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510846"/>
    <w:pPr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5108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510846"/>
    <w:pPr>
      <w:spacing w:before="60"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108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Перечисление"/>
    <w:basedOn w:val="a"/>
    <w:next w:val="a"/>
    <w:rsid w:val="00510846"/>
    <w:pPr>
      <w:overflowPunct w:val="0"/>
      <w:autoSpaceDE w:val="0"/>
      <w:autoSpaceDN w:val="0"/>
      <w:adjustRightInd w:val="0"/>
      <w:spacing w:before="60" w:after="0" w:line="240" w:lineRule="auto"/>
      <w:ind w:left="397" w:hanging="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5">
    <w:name w:val="Перечисление (список)"/>
    <w:basedOn w:val="a"/>
    <w:next w:val="a"/>
    <w:rsid w:val="00510846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annotation text"/>
    <w:basedOn w:val="a"/>
    <w:link w:val="af7"/>
    <w:semiHidden/>
    <w:rsid w:val="0051084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semiHidden/>
    <w:rsid w:val="00510846"/>
    <w:rPr>
      <w:rFonts w:ascii="Arial" w:eastAsia="Times New Roman" w:hAnsi="Arial" w:cs="Times New Roman"/>
      <w:sz w:val="20"/>
      <w:szCs w:val="20"/>
      <w:lang w:eastAsia="ru-RU"/>
    </w:rPr>
  </w:style>
  <w:style w:type="paragraph" w:styleId="af8">
    <w:name w:val="Title"/>
    <w:basedOn w:val="a"/>
    <w:link w:val="af9"/>
    <w:qFormat/>
    <w:rsid w:val="00510846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510846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afa">
    <w:name w:val="Знак"/>
    <w:basedOn w:val="a"/>
    <w:rsid w:val="0051084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3">
    <w:name w:val="Знак1"/>
    <w:basedOn w:val="a"/>
    <w:rsid w:val="00510846"/>
    <w:pPr>
      <w:tabs>
        <w:tab w:val="num" w:pos="643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b">
    <w:name w:val="список с точками"/>
    <w:basedOn w:val="a"/>
    <w:rsid w:val="00510846"/>
    <w:pPr>
      <w:spacing w:after="0" w:line="312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510846"/>
    <w:pPr>
      <w:widowControl w:val="0"/>
      <w:numPr>
        <w:numId w:val="4"/>
      </w:numPr>
      <w:spacing w:after="0" w:line="300" w:lineRule="auto"/>
      <w:ind w:left="0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c">
    <w:name w:val="footnote reference"/>
    <w:semiHidden/>
    <w:unhideWhenUsed/>
    <w:rsid w:val="00510846"/>
    <w:rPr>
      <w:vertAlign w:val="superscript"/>
    </w:rPr>
  </w:style>
  <w:style w:type="character" w:styleId="afd">
    <w:name w:val="FollowedHyperlink"/>
    <w:rsid w:val="00510846"/>
    <w:rPr>
      <w:color w:val="800080"/>
      <w:u w:val="single"/>
    </w:rPr>
  </w:style>
  <w:style w:type="paragraph" w:customStyle="1" w:styleId="34">
    <w:name w:val="Знак3 Знак Знак"/>
    <w:basedOn w:val="a"/>
    <w:rsid w:val="0051084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4">
    <w:name w:val="Body Text 2"/>
    <w:basedOn w:val="a"/>
    <w:link w:val="25"/>
    <w:rsid w:val="005108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5108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rsid w:val="00510846"/>
    <w:rPr>
      <w:i/>
      <w:iCs/>
    </w:rPr>
  </w:style>
  <w:style w:type="paragraph" w:customStyle="1" w:styleId="Default">
    <w:name w:val="Default"/>
    <w:rsid w:val="005108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xt">
    <w:name w:val="text"/>
    <w:basedOn w:val="a"/>
    <w:rsid w:val="00510846"/>
    <w:pPr>
      <w:spacing w:after="6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nse">
    <w:name w:val="dense"/>
    <w:basedOn w:val="a"/>
    <w:rsid w:val="00510846"/>
    <w:pPr>
      <w:spacing w:after="0" w:line="240" w:lineRule="auto"/>
      <w:jc w:val="both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linkstitle">
    <w:name w:val="links_title"/>
    <w:basedOn w:val="a"/>
    <w:rsid w:val="00510846"/>
    <w:pPr>
      <w:spacing w:before="60" w:after="60" w:line="240" w:lineRule="auto"/>
    </w:pPr>
    <w:rPr>
      <w:rFonts w:ascii="Tahoma" w:eastAsia="Times New Roman" w:hAnsi="Tahoma" w:cs="Tahoma"/>
      <w:b/>
      <w:bCs/>
      <w:sz w:val="20"/>
      <w:szCs w:val="20"/>
      <w:lang w:eastAsia="ru-RU"/>
    </w:rPr>
  </w:style>
  <w:style w:type="paragraph" w:customStyle="1" w:styleId="afe">
    <w:name w:val="Знак"/>
    <w:basedOn w:val="a"/>
    <w:rsid w:val="0051084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">
    <w:name w:val="Subtitle"/>
    <w:basedOn w:val="a"/>
    <w:link w:val="aff0"/>
    <w:qFormat/>
    <w:rsid w:val="00510846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aff0">
    <w:name w:val="Подзаголовок Знак"/>
    <w:basedOn w:val="a0"/>
    <w:link w:val="aff"/>
    <w:rsid w:val="00510846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styleId="aff1">
    <w:name w:val="Strong"/>
    <w:uiPriority w:val="22"/>
    <w:qFormat/>
    <w:rsid w:val="00510846"/>
    <w:rPr>
      <w:b/>
      <w:bCs/>
    </w:rPr>
  </w:style>
  <w:style w:type="paragraph" w:customStyle="1" w:styleId="aff2">
    <w:name w:val="МОН"/>
    <w:basedOn w:val="a"/>
    <w:rsid w:val="0051084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TOC Heading"/>
    <w:basedOn w:val="1"/>
    <w:next w:val="a"/>
    <w:uiPriority w:val="39"/>
    <w:unhideWhenUsed/>
    <w:qFormat/>
    <w:rsid w:val="00510846"/>
    <w:pPr>
      <w:keepLines/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color w:val="2E74B5"/>
      <w:kern w:val="0"/>
      <w:sz w:val="32"/>
      <w:szCs w:val="32"/>
      <w:lang w:val="ru-RU" w:eastAsia="ru-RU"/>
    </w:rPr>
  </w:style>
  <w:style w:type="paragraph" w:customStyle="1" w:styleId="ConsPlusNormal">
    <w:name w:val="ConsPlusNormal"/>
    <w:rsid w:val="0051084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5108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s5">
    <w:name w:val="s5"/>
    <w:rsid w:val="00510846"/>
    <w:rPr>
      <w:rFonts w:cs="Times New Roman"/>
    </w:rPr>
  </w:style>
  <w:style w:type="paragraph" w:customStyle="1" w:styleId="p11">
    <w:name w:val="p11"/>
    <w:basedOn w:val="a"/>
    <w:rsid w:val="0051084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5">
    <w:name w:val="Основной текст_"/>
    <w:link w:val="14"/>
    <w:rsid w:val="00510846"/>
    <w:rPr>
      <w:spacing w:val="-1"/>
      <w:sz w:val="18"/>
      <w:szCs w:val="18"/>
      <w:shd w:val="clear" w:color="auto" w:fill="FFFFFF"/>
    </w:rPr>
  </w:style>
  <w:style w:type="paragraph" w:customStyle="1" w:styleId="14">
    <w:name w:val="Основной текст1"/>
    <w:basedOn w:val="a"/>
    <w:link w:val="aff5"/>
    <w:rsid w:val="00510846"/>
    <w:pPr>
      <w:shd w:val="clear" w:color="auto" w:fill="FFFFFF"/>
      <w:spacing w:before="360" w:after="0" w:line="235" w:lineRule="exact"/>
      <w:jc w:val="center"/>
    </w:pPr>
    <w:rPr>
      <w:spacing w:val="-1"/>
      <w:sz w:val="18"/>
      <w:szCs w:val="18"/>
    </w:rPr>
  </w:style>
  <w:style w:type="character" w:styleId="aff6">
    <w:name w:val="annotation reference"/>
    <w:basedOn w:val="a0"/>
    <w:uiPriority w:val="99"/>
    <w:semiHidden/>
    <w:unhideWhenUsed/>
    <w:rsid w:val="007814AA"/>
    <w:rPr>
      <w:sz w:val="16"/>
      <w:szCs w:val="16"/>
    </w:rPr>
  </w:style>
  <w:style w:type="paragraph" w:styleId="aff7">
    <w:name w:val="annotation subject"/>
    <w:basedOn w:val="af6"/>
    <w:next w:val="af6"/>
    <w:link w:val="aff8"/>
    <w:uiPriority w:val="99"/>
    <w:semiHidden/>
    <w:unhideWhenUsed/>
    <w:rsid w:val="007814AA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8">
    <w:name w:val="Тема примечания Знак"/>
    <w:basedOn w:val="af7"/>
    <w:link w:val="aff7"/>
    <w:uiPriority w:val="99"/>
    <w:semiHidden/>
    <w:rsid w:val="007814AA"/>
    <w:rPr>
      <w:rFonts w:ascii="Arial" w:eastAsia="Times New Roman" w:hAnsi="Arial" w:cs="Times New Roman"/>
      <w:b/>
      <w:bCs/>
      <w:sz w:val="20"/>
      <w:szCs w:val="20"/>
      <w:lang w:eastAsia="ru-RU"/>
    </w:rPr>
  </w:style>
  <w:style w:type="table" w:customStyle="1" w:styleId="15">
    <w:name w:val="Сетка таблицы1"/>
    <w:basedOn w:val="a1"/>
    <w:next w:val="a7"/>
    <w:uiPriority w:val="59"/>
    <w:rsid w:val="00A5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Заголовок 31"/>
    <w:basedOn w:val="a"/>
    <w:uiPriority w:val="1"/>
    <w:qFormat/>
    <w:rsid w:val="00AB6B6B"/>
    <w:pPr>
      <w:widowControl w:val="0"/>
      <w:autoSpaceDE w:val="0"/>
      <w:autoSpaceDN w:val="0"/>
      <w:spacing w:after="0" w:line="240" w:lineRule="auto"/>
      <w:ind w:left="131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113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26">
    <w:name w:val="Сетка таблицы2"/>
    <w:basedOn w:val="a1"/>
    <w:next w:val="a7"/>
    <w:uiPriority w:val="39"/>
    <w:rsid w:val="00411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632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7"/>
    <w:uiPriority w:val="39"/>
    <w:rsid w:val="007A4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7"/>
    <w:uiPriority w:val="39"/>
    <w:rsid w:val="00FB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FB1E3B"/>
  </w:style>
  <w:style w:type="table" w:customStyle="1" w:styleId="62">
    <w:name w:val="Сетка таблицы6"/>
    <w:basedOn w:val="a1"/>
    <w:next w:val="a7"/>
    <w:uiPriority w:val="39"/>
    <w:rsid w:val="00FB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тиль11"/>
    <w:basedOn w:val="a1"/>
    <w:uiPriority w:val="99"/>
    <w:rsid w:val="00FB1E3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B1E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"/>
    <w:uiPriority w:val="1"/>
    <w:qFormat/>
    <w:rsid w:val="00FB1E3B"/>
    <w:pPr>
      <w:widowControl w:val="0"/>
      <w:autoSpaceDE w:val="0"/>
      <w:autoSpaceDN w:val="0"/>
      <w:spacing w:after="0" w:line="240" w:lineRule="auto"/>
      <w:ind w:left="6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Оглавление 21"/>
    <w:basedOn w:val="a"/>
    <w:uiPriority w:val="1"/>
    <w:qFormat/>
    <w:rsid w:val="00FB1E3B"/>
    <w:pPr>
      <w:widowControl w:val="0"/>
      <w:autoSpaceDE w:val="0"/>
      <w:autoSpaceDN w:val="0"/>
      <w:spacing w:before="119" w:after="0" w:line="240" w:lineRule="auto"/>
      <w:ind w:left="1562" w:hanging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2">
    <w:name w:val="Заголовок 11"/>
    <w:basedOn w:val="a"/>
    <w:uiPriority w:val="1"/>
    <w:qFormat/>
    <w:rsid w:val="00FB1E3B"/>
    <w:pPr>
      <w:widowControl w:val="0"/>
      <w:autoSpaceDE w:val="0"/>
      <w:autoSpaceDN w:val="0"/>
      <w:spacing w:after="0" w:line="240" w:lineRule="auto"/>
      <w:ind w:left="1058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customStyle="1" w:styleId="211">
    <w:name w:val="Заголовок 21"/>
    <w:basedOn w:val="a"/>
    <w:uiPriority w:val="1"/>
    <w:qFormat/>
    <w:rsid w:val="00FB1E3B"/>
    <w:pPr>
      <w:widowControl w:val="0"/>
      <w:autoSpaceDE w:val="0"/>
      <w:autoSpaceDN w:val="0"/>
      <w:spacing w:after="0" w:line="240" w:lineRule="auto"/>
      <w:ind w:left="1622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90447-E2CC-4273-A43E-FB8DA068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57</Pages>
  <Words>12729</Words>
  <Characters>72561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Е.А. Горсткая</dc:creator>
  <cp:keywords/>
  <dc:description/>
  <cp:lastModifiedBy>*</cp:lastModifiedBy>
  <cp:revision>25</cp:revision>
  <cp:lastPrinted>2024-11-13T09:39:00Z</cp:lastPrinted>
  <dcterms:created xsi:type="dcterms:W3CDTF">2022-11-03T13:50:00Z</dcterms:created>
  <dcterms:modified xsi:type="dcterms:W3CDTF">2024-11-14T07:32:00Z</dcterms:modified>
</cp:coreProperties>
</file>